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77C" w:rsidRPr="00B14ACD" w:rsidRDefault="00087ACE" w:rsidP="00FB677C">
      <w:pPr>
        <w:pStyle w:val="aa"/>
        <w:spacing w:line="276" w:lineRule="auto"/>
        <w:ind w:left="567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087ACE">
        <w:rPr>
          <w:rFonts w:ascii="Times New Roman" w:hAnsi="Times New Roman"/>
          <w:noProof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28.25pt" o:ole="">
            <v:imagedata r:id="rId8" o:title=""/>
          </v:shape>
          <o:OLEObject Type="Embed" ProgID="AcroExch.Document.11" ShapeID="_x0000_i1025" DrawAspect="Content" ObjectID="_1658588233" r:id="rId9"/>
        </w:object>
      </w:r>
      <w:r w:rsidRPr="00087ACE">
        <w:rPr>
          <w:rFonts w:ascii="Times New Roman" w:hAnsi="Times New Roman"/>
          <w:noProof/>
          <w:sz w:val="24"/>
          <w:szCs w:val="24"/>
        </w:rPr>
        <w:t xml:space="preserve"> </w:t>
      </w:r>
      <w:r w:rsidR="00FB677C" w:rsidRPr="00B14ACD">
        <w:rPr>
          <w:rFonts w:ascii="Times New Roman" w:hAnsi="Times New Roman"/>
          <w:b/>
          <w:bCs/>
          <w:iCs/>
          <w:sz w:val="24"/>
          <w:szCs w:val="24"/>
        </w:rPr>
        <w:t>ПОЯСНИТЕЛЬНАЯ ЗАПИСКА</w:t>
      </w:r>
    </w:p>
    <w:p w:rsidR="00FB677C" w:rsidRDefault="00FB677C" w:rsidP="00FB677C">
      <w:pPr>
        <w:pStyle w:val="aa"/>
        <w:spacing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FB677C" w:rsidRPr="00B14ACD" w:rsidRDefault="00FB677C" w:rsidP="00FB677C">
      <w:pPr>
        <w:pStyle w:val="aa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B14ACD">
        <w:rPr>
          <w:rFonts w:ascii="Times New Roman" w:hAnsi="Times New Roman"/>
          <w:b/>
          <w:sz w:val="24"/>
          <w:szCs w:val="24"/>
        </w:rPr>
        <w:t xml:space="preserve">Актуальность </w:t>
      </w:r>
    </w:p>
    <w:p w:rsidR="00FB677C" w:rsidRPr="00E014DC" w:rsidRDefault="00FB677C" w:rsidP="00FB677C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E014DC">
        <w:rPr>
          <w:bCs/>
          <w:color w:val="000000" w:themeColor="text1"/>
          <w:shd w:val="clear" w:color="auto" w:fill="FFFFFF"/>
        </w:rPr>
        <w:t>Со</w:t>
      </w:r>
      <w:bookmarkStart w:id="0" w:name="_GoBack"/>
      <w:bookmarkEnd w:id="0"/>
      <w:r w:rsidRPr="00E014DC">
        <w:rPr>
          <w:bCs/>
          <w:color w:val="000000" w:themeColor="text1"/>
          <w:shd w:val="clear" w:color="auto" w:fill="FFFFFF"/>
        </w:rPr>
        <w:t xml:space="preserve">циально-культурная реабилитация </w:t>
      </w:r>
      <w:r w:rsidRPr="00E014DC">
        <w:rPr>
          <w:color w:val="000000" w:themeColor="text1"/>
          <w:shd w:val="clear" w:color="auto" w:fill="FFFFFF"/>
        </w:rPr>
        <w:t>детей с ограниченными возможностями здоровья – комплекс мероприятий, включающих культурологические механизмы, направленные на возвращение (создание) психологических механизмов, способствующих постоянному внутреннему росту, развитию, и, в целом</w:t>
      </w:r>
      <w:r>
        <w:rPr>
          <w:color w:val="000000" w:themeColor="text1"/>
          <w:shd w:val="clear" w:color="auto" w:fill="FFFFFF"/>
        </w:rPr>
        <w:t>,</w:t>
      </w:r>
      <w:r w:rsidRPr="00E014DC">
        <w:rPr>
          <w:color w:val="000000" w:themeColor="text1"/>
          <w:shd w:val="clear" w:color="auto" w:fill="FFFFFF"/>
        </w:rPr>
        <w:t xml:space="preserve"> восстановлению культурного статуса ребенка как личности.</w:t>
      </w:r>
      <w:r w:rsidRPr="00E014DC">
        <w:rPr>
          <w:color w:val="000000" w:themeColor="text1"/>
        </w:rPr>
        <w:t xml:space="preserve"> </w:t>
      </w:r>
    </w:p>
    <w:p w:rsidR="00FB677C" w:rsidRPr="00E014DC" w:rsidRDefault="00FB677C" w:rsidP="00FB677C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014DC">
        <w:rPr>
          <w:color w:val="000000"/>
        </w:rPr>
        <w:t xml:space="preserve">Социально-культурная реабилитация детей с ограниченными возможностями здоровья </w:t>
      </w:r>
      <w:r w:rsidRPr="00E014DC">
        <w:rPr>
          <w:color w:val="222222"/>
          <w:shd w:val="clear" w:color="auto" w:fill="FFFFFF"/>
        </w:rPr>
        <w:t>–</w:t>
      </w:r>
      <w:r w:rsidRPr="00E014DC">
        <w:rPr>
          <w:color w:val="000000"/>
        </w:rPr>
        <w:t xml:space="preserve"> важнейшая задача работы реабилитационного центра для несовершеннолетних. Опыт работы учреждения убеждает, что одной из наиболее эффективных форм реабилитации является социально-культурная. </w:t>
      </w:r>
    </w:p>
    <w:p w:rsidR="00FB677C" w:rsidRPr="00E014DC" w:rsidRDefault="00FB677C" w:rsidP="00FB677C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014DC">
        <w:rPr>
          <w:color w:val="000000"/>
        </w:rPr>
        <w:t>Социально-культурная реабилитация в условиях тренировочной квартиры состоит из вовлечения несовершеннолетних в подготовку и проведение различных праздничных и развлекательных мероприятий, включающих в себя такие формы деятельности, как рукоделие, песенное исполнение, танец, элементы театральной постановки, игры-драматизации, чтение стихов, а также такая форма работы, как физическая культура.</w:t>
      </w:r>
    </w:p>
    <w:p w:rsidR="00FB677C" w:rsidRPr="00E014DC" w:rsidRDefault="00FB677C" w:rsidP="00FB677C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014DC">
        <w:rPr>
          <w:color w:val="000000"/>
        </w:rPr>
        <w:t>У детей, поступающих на социальное обслуживание, часто наблюдается социально-педагогическая запущенность, низкие интеллектуальные возможности, имеются проблемы в коммуникативной сфере – они не умеют общаться между собой, не могут контролировать свои поступки, выражать свои эмоции, у них занижена личностная самооценка, наблюдается неуверенность в собственных силах и возможностях.</w:t>
      </w:r>
    </w:p>
    <w:p w:rsidR="00FB677C" w:rsidRPr="00E014DC" w:rsidRDefault="00FB677C" w:rsidP="00FB677C">
      <w:pPr>
        <w:widowControl w:val="0"/>
        <w:ind w:firstLine="709"/>
        <w:jc w:val="both"/>
      </w:pPr>
      <w:r w:rsidRPr="00E014DC">
        <w:t xml:space="preserve">По результатам диагностического обследования среди детей и подростков, посещающих БУ </w:t>
      </w:r>
      <w:r>
        <w:t>«</w:t>
      </w:r>
      <w:r w:rsidRPr="00E014DC">
        <w:t>Сургутский реабилитационный центр</w:t>
      </w:r>
      <w:r>
        <w:t>»</w:t>
      </w:r>
      <w:r w:rsidRPr="00E014DC">
        <w:t xml:space="preserve">, у более 80 % отмечается низкий уровень взаимодействия с другими взрослыми и детьми. </w:t>
      </w:r>
    </w:p>
    <w:p w:rsidR="00FB677C" w:rsidRPr="00E014DC" w:rsidRDefault="00FB677C" w:rsidP="00FB677C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014DC">
        <w:rPr>
          <w:color w:val="000000"/>
        </w:rPr>
        <w:t>Вовлечение ребят в творческую деятельность позволяет ребенку осваивать опыт различных жизненных явлений от природных до социальных, п</w:t>
      </w:r>
      <w:r>
        <w:rPr>
          <w:color w:val="000000"/>
        </w:rPr>
        <w:t>омо</w:t>
      </w:r>
      <w:r w:rsidRPr="00E014DC">
        <w:rPr>
          <w:color w:val="000000"/>
        </w:rPr>
        <w:t>гает ему лучше адаптироваться к условиям жизни в обществе. Исполнение песен, участие в театральных постановках не только способствует развитию творческих способностей, но и дает детям возможность осуществить опыт ролевого перенесения в образ иного эмоционального содержания и, находясь в нем, пережить те мысли и чувства, которые в силу их сложившегося жизненного опыта были им недоступны. Побывав в процессе исполнения в образе того или иного персонажа – здорового и счастливого, ребенок возвращается к самому себе уже другим, а это и есть залог его завтрашних позитивных изменений. Танец, музыкально-двигательные упражнения также обогащают внутренний мир ребенка, способствуют активизации коммуникативных качеств. Кроме того, этот вид деятельности хорошо снимает нервно-психическое напряжение, которое часто свойственно нашим воспитанникам.</w:t>
      </w:r>
    </w:p>
    <w:p w:rsidR="00FB677C" w:rsidRPr="00E014DC" w:rsidRDefault="00FB677C" w:rsidP="00FB677C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014DC">
        <w:rPr>
          <w:color w:val="000000"/>
        </w:rPr>
        <w:t>Предлагаемый проект задуман для того, чтобы облегчить социальную адаптацию ребенка с ограниченными возможностями, сделать ее максимально успешной. Проект позволит детям развить творческие способности и возможности, благодаря чему избавит их от многих комплексов, восполнит пробелы в образовании и воспитании, обогатит их внутренний мир, п</w:t>
      </w:r>
      <w:r>
        <w:rPr>
          <w:color w:val="000000"/>
        </w:rPr>
        <w:t>омо</w:t>
      </w:r>
      <w:r w:rsidRPr="00E014DC">
        <w:rPr>
          <w:color w:val="000000"/>
        </w:rPr>
        <w:t>жет увереннее ориентироваться в окружающей действительности и успешнее реализовать себя в жизни, вселит в них уверенность в завтрашнем дне.</w:t>
      </w:r>
    </w:p>
    <w:p w:rsidR="00FB677C" w:rsidRPr="00E014DC" w:rsidRDefault="00FB677C" w:rsidP="00FB677C">
      <w:pPr>
        <w:shd w:val="clear" w:color="auto" w:fill="FFFFFF"/>
        <w:ind w:firstLine="709"/>
        <w:jc w:val="both"/>
      </w:pPr>
      <w:r w:rsidRPr="00E014DC">
        <w:t xml:space="preserve">Необходимость разработки проекта по социально-культурной реабилитации обусловлена внедрением в деятельность учреждения </w:t>
      </w:r>
      <w:r>
        <w:t xml:space="preserve">проекта социальной реабилитации </w:t>
      </w:r>
      <w:r w:rsidRPr="00E014DC">
        <w:t xml:space="preserve">подростков с </w:t>
      </w:r>
      <w:r>
        <w:t>ментальной инвалидностью и психофизическими нарушениями «</w:t>
      </w:r>
      <w:r w:rsidRPr="00E014DC">
        <w:t xml:space="preserve">Детская тренировочная квартира </w:t>
      </w:r>
      <w:r>
        <w:t>«</w:t>
      </w:r>
      <w:r w:rsidRPr="00E014DC">
        <w:t>Жизнь в полном спектре</w:t>
      </w:r>
      <w:r>
        <w:t>»</w:t>
      </w:r>
      <w:r w:rsidRPr="00E014DC">
        <w:t xml:space="preserve">; Концепцией комплексного сопровождения людей с расстройствами аутистического спектра и другими ментальными нарушениями Ханты-Мансийского автономного округа </w:t>
      </w:r>
      <w:r>
        <w:t>–</w:t>
      </w:r>
      <w:r w:rsidRPr="00E014DC">
        <w:t xml:space="preserve"> Югры до 2020 года. </w:t>
      </w:r>
    </w:p>
    <w:p w:rsidR="00FB677C" w:rsidRPr="00E014DC" w:rsidRDefault="00FB677C" w:rsidP="00FB677C">
      <w:pPr>
        <w:tabs>
          <w:tab w:val="left" w:pos="0"/>
          <w:tab w:val="left" w:pos="567"/>
          <w:tab w:val="left" w:pos="993"/>
        </w:tabs>
        <w:ind w:firstLine="709"/>
        <w:jc w:val="both"/>
        <w:rPr>
          <w:rFonts w:eastAsia="Calibri"/>
        </w:rPr>
      </w:pPr>
      <w:r w:rsidRPr="00E014DC">
        <w:rPr>
          <w:b/>
        </w:rPr>
        <w:lastRenderedPageBreak/>
        <w:t>Целевая группа</w:t>
      </w:r>
      <w:r>
        <w:rPr>
          <w:b/>
        </w:rPr>
        <w:t xml:space="preserve"> – </w:t>
      </w:r>
      <w:r w:rsidRPr="00E014DC">
        <w:rPr>
          <w:rFonts w:eastAsia="Calibri"/>
        </w:rPr>
        <w:t>20 несовершеннолетних до 17 лет с ограниченными возможностями здоровья, в том числе с расстройствами аутистического спектра и другими ментальными нарушениями.</w:t>
      </w:r>
    </w:p>
    <w:p w:rsidR="00FB677C" w:rsidRPr="00E014DC" w:rsidRDefault="00FB677C" w:rsidP="00FB677C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014DC">
        <w:rPr>
          <w:rFonts w:ascii="Times New Roman" w:hAnsi="Times New Roman"/>
          <w:b/>
          <w:sz w:val="24"/>
          <w:szCs w:val="24"/>
        </w:rPr>
        <w:t>Цель проекта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E014DC">
        <w:rPr>
          <w:rFonts w:ascii="Times New Roman" w:hAnsi="Times New Roman"/>
          <w:b/>
          <w:sz w:val="24"/>
          <w:szCs w:val="24"/>
        </w:rPr>
        <w:t xml:space="preserve"> </w:t>
      </w:r>
      <w:r w:rsidRPr="00E014DC">
        <w:rPr>
          <w:rFonts w:ascii="Times New Roman" w:hAnsi="Times New Roman"/>
          <w:sz w:val="24"/>
          <w:szCs w:val="24"/>
        </w:rPr>
        <w:t>создание условий для социально-культурной реабилитации несовершеннолетних, максимального раскрытия их творческих возможностей.</w:t>
      </w:r>
    </w:p>
    <w:p w:rsidR="00FB677C" w:rsidRPr="00E014DC" w:rsidRDefault="00FB677C" w:rsidP="00FB677C">
      <w:pPr>
        <w:pStyle w:val="ae"/>
        <w:spacing w:before="0" w:beforeAutospacing="0" w:after="0" w:afterAutospacing="0" w:line="276" w:lineRule="auto"/>
        <w:ind w:firstLine="709"/>
      </w:pPr>
      <w:r w:rsidRPr="00E014DC">
        <w:rPr>
          <w:b/>
        </w:rPr>
        <w:t>Задачи проекта</w:t>
      </w:r>
      <w:r w:rsidRPr="00E014DC">
        <w:t xml:space="preserve">: </w:t>
      </w:r>
    </w:p>
    <w:p w:rsidR="00FB677C" w:rsidRPr="00E014DC" w:rsidRDefault="00FB677C" w:rsidP="00E20DED">
      <w:pPr>
        <w:pStyle w:val="ae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E014DC">
        <w:t>Организовать набор несовершеннолетних на проект с учетом результатов диагностического обследования и ИППСУ.</w:t>
      </w:r>
    </w:p>
    <w:p w:rsidR="00FB677C" w:rsidRPr="00E014DC" w:rsidRDefault="00FB677C" w:rsidP="00E20DED">
      <w:pPr>
        <w:pStyle w:val="ae"/>
        <w:numPr>
          <w:ilvl w:val="0"/>
          <w:numId w:val="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E014DC">
        <w:rPr>
          <w:color w:val="000000" w:themeColor="text1"/>
        </w:rPr>
        <w:t>Совершенствовать художественный вкус детей с ограниченными возможностями здоровья,</w:t>
      </w:r>
      <w:r w:rsidRPr="00E014DC">
        <w:t xml:space="preserve"> воспитывать их нравственные и эстетические чувства, научить чувствовать и ценить красоту.</w:t>
      </w:r>
    </w:p>
    <w:p w:rsidR="00FB677C" w:rsidRPr="00E014DC" w:rsidRDefault="00FB677C" w:rsidP="00E20DED">
      <w:pPr>
        <w:pStyle w:val="ae"/>
        <w:numPr>
          <w:ilvl w:val="0"/>
          <w:numId w:val="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E014DC">
        <w:t>Развить чувство ритма и координацию движения.</w:t>
      </w:r>
    </w:p>
    <w:p w:rsidR="00FB677C" w:rsidRPr="00E014DC" w:rsidRDefault="00FB677C" w:rsidP="00E20DED">
      <w:pPr>
        <w:pStyle w:val="p11"/>
        <w:numPr>
          <w:ilvl w:val="0"/>
          <w:numId w:val="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E014DC">
        <w:t>П</w:t>
      </w:r>
      <w:r>
        <w:t>омо</w:t>
      </w:r>
      <w:r w:rsidRPr="00E014DC">
        <w:t>чь в овладении навыками межличностного общения и сотрудничества, продуктивной индивидуальной и коллективной деятельности.</w:t>
      </w:r>
    </w:p>
    <w:p w:rsidR="00FB677C" w:rsidRDefault="00FB677C" w:rsidP="00E20DED">
      <w:pPr>
        <w:pStyle w:val="p11"/>
        <w:numPr>
          <w:ilvl w:val="0"/>
          <w:numId w:val="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E014DC">
        <w:t>Провести анализ эффективности проекта.</w:t>
      </w:r>
    </w:p>
    <w:p w:rsidR="00FB677C" w:rsidRPr="00E014DC" w:rsidRDefault="00FB677C" w:rsidP="00FB677C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Ф</w:t>
      </w:r>
      <w:r w:rsidRPr="00E014DC">
        <w:rPr>
          <w:b/>
        </w:rPr>
        <w:t>ормы работы</w:t>
      </w:r>
    </w:p>
    <w:p w:rsidR="00FB677C" w:rsidRPr="00E014DC" w:rsidRDefault="00FB677C" w:rsidP="00FB677C">
      <w:pPr>
        <w:widowControl w:val="0"/>
        <w:spacing w:line="360" w:lineRule="auto"/>
        <w:ind w:firstLine="709"/>
        <w:jc w:val="both"/>
      </w:pPr>
      <w:r w:rsidRPr="00E014DC">
        <w:t>Реализация проекта подразумевает использование следующих форм работы</w:t>
      </w:r>
      <w:r>
        <w:t>.</w:t>
      </w:r>
    </w:p>
    <w:p w:rsidR="00FB677C" w:rsidRPr="0090613F" w:rsidRDefault="00FB677C" w:rsidP="00FB677C">
      <w:pPr>
        <w:pStyle w:val="a8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0613F">
        <w:rPr>
          <w:rFonts w:ascii="Times New Roman" w:hAnsi="Times New Roman"/>
          <w:b/>
          <w:sz w:val="24"/>
          <w:szCs w:val="24"/>
        </w:rPr>
        <w:t>Формы работы с несовершеннолетними</w:t>
      </w:r>
    </w:p>
    <w:tbl>
      <w:tblPr>
        <w:tblW w:w="92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724"/>
        <w:gridCol w:w="2268"/>
        <w:gridCol w:w="1985"/>
      </w:tblGrid>
      <w:tr w:rsidR="00FB677C" w:rsidRPr="00E54E6C" w:rsidTr="004F532B">
        <w:trPr>
          <w:trHeight w:val="398"/>
        </w:trPr>
        <w:tc>
          <w:tcPr>
            <w:tcW w:w="2266" w:type="dxa"/>
            <w:vAlign w:val="center"/>
          </w:tcPr>
          <w:p w:rsidR="00FB677C" w:rsidRPr="00E54E6C" w:rsidRDefault="00FB677C" w:rsidP="004F532B">
            <w:pPr>
              <w:jc w:val="center"/>
              <w:rPr>
                <w:rFonts w:eastAsia="Calibri"/>
                <w:b/>
                <w:lang w:eastAsia="en-US"/>
              </w:rPr>
            </w:pPr>
            <w:r w:rsidRPr="00E54E6C">
              <w:rPr>
                <w:rFonts w:eastAsia="Calibri"/>
                <w:b/>
                <w:lang w:eastAsia="en-US"/>
              </w:rPr>
              <w:t>Организационные</w:t>
            </w:r>
          </w:p>
        </w:tc>
        <w:tc>
          <w:tcPr>
            <w:tcW w:w="2724" w:type="dxa"/>
            <w:vAlign w:val="center"/>
          </w:tcPr>
          <w:p w:rsidR="00FB677C" w:rsidRPr="00E54E6C" w:rsidRDefault="00FB677C" w:rsidP="004F532B">
            <w:pPr>
              <w:ind w:hanging="108"/>
              <w:jc w:val="center"/>
              <w:rPr>
                <w:rFonts w:eastAsia="Calibri"/>
                <w:b/>
                <w:lang w:eastAsia="en-US"/>
              </w:rPr>
            </w:pPr>
            <w:r w:rsidRPr="00E54E6C">
              <w:rPr>
                <w:rFonts w:eastAsia="Calibri"/>
                <w:b/>
                <w:lang w:eastAsia="en-US"/>
              </w:rPr>
              <w:t>Исследовательские</w:t>
            </w:r>
          </w:p>
        </w:tc>
        <w:tc>
          <w:tcPr>
            <w:tcW w:w="2268" w:type="dxa"/>
            <w:vAlign w:val="center"/>
          </w:tcPr>
          <w:p w:rsidR="00FB677C" w:rsidRPr="00E54E6C" w:rsidRDefault="00FB677C" w:rsidP="004F532B">
            <w:pPr>
              <w:ind w:hanging="108"/>
              <w:jc w:val="center"/>
              <w:rPr>
                <w:rFonts w:eastAsia="Calibri"/>
                <w:b/>
                <w:lang w:eastAsia="en-US"/>
              </w:rPr>
            </w:pPr>
            <w:r w:rsidRPr="00E54E6C">
              <w:rPr>
                <w:rFonts w:eastAsia="Calibri"/>
                <w:b/>
                <w:lang w:eastAsia="en-US"/>
              </w:rPr>
              <w:t>Практические</w:t>
            </w:r>
          </w:p>
        </w:tc>
        <w:tc>
          <w:tcPr>
            <w:tcW w:w="1985" w:type="dxa"/>
            <w:vAlign w:val="center"/>
          </w:tcPr>
          <w:p w:rsidR="00FB677C" w:rsidRPr="00E54E6C" w:rsidRDefault="00FB677C" w:rsidP="004F532B">
            <w:pPr>
              <w:ind w:hanging="108"/>
              <w:jc w:val="center"/>
              <w:rPr>
                <w:rFonts w:eastAsia="Calibri"/>
                <w:b/>
                <w:lang w:eastAsia="en-US"/>
              </w:rPr>
            </w:pPr>
            <w:r w:rsidRPr="00E54E6C">
              <w:rPr>
                <w:rFonts w:eastAsia="Calibri"/>
                <w:b/>
                <w:lang w:eastAsia="en-US"/>
              </w:rPr>
              <w:t>Аналитические</w:t>
            </w:r>
          </w:p>
        </w:tc>
      </w:tr>
      <w:tr w:rsidR="00FB677C" w:rsidRPr="00E54E6C" w:rsidTr="004F532B">
        <w:trPr>
          <w:trHeight w:val="273"/>
        </w:trPr>
        <w:tc>
          <w:tcPr>
            <w:tcW w:w="2266" w:type="dxa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реклама</w:t>
            </w:r>
          </w:p>
        </w:tc>
        <w:tc>
          <w:tcPr>
            <w:tcW w:w="2724" w:type="dxa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беседа</w:t>
            </w:r>
          </w:p>
        </w:tc>
        <w:tc>
          <w:tcPr>
            <w:tcW w:w="2268" w:type="dxa"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rPr>
                <w:rFonts w:eastAsia="Calibri"/>
                <w:lang w:eastAsia="en-US"/>
              </w:rPr>
              <w:t>упражнение</w:t>
            </w:r>
          </w:p>
        </w:tc>
        <w:tc>
          <w:tcPr>
            <w:tcW w:w="1985" w:type="dxa"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rPr>
                <w:rFonts w:eastAsia="Calibri"/>
                <w:lang w:eastAsia="en-US"/>
              </w:rPr>
              <w:t>анализ</w:t>
            </w:r>
          </w:p>
        </w:tc>
      </w:tr>
      <w:tr w:rsidR="00FB677C" w:rsidRPr="00E54E6C" w:rsidTr="004F532B">
        <w:tc>
          <w:tcPr>
            <w:tcW w:w="2266" w:type="dxa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консультация</w:t>
            </w:r>
          </w:p>
        </w:tc>
        <w:tc>
          <w:tcPr>
            <w:tcW w:w="2724" w:type="dxa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анкета</w:t>
            </w:r>
          </w:p>
        </w:tc>
        <w:tc>
          <w:tcPr>
            <w:tcW w:w="2268" w:type="dxa"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rPr>
                <w:rFonts w:eastAsia="Calibri"/>
                <w:lang w:eastAsia="en-US"/>
              </w:rPr>
              <w:t>групповое занятие</w:t>
            </w:r>
          </w:p>
        </w:tc>
        <w:tc>
          <w:tcPr>
            <w:tcW w:w="1985" w:type="dxa"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rPr>
                <w:rFonts w:eastAsia="Calibri"/>
                <w:lang w:eastAsia="en-US"/>
              </w:rPr>
              <w:t>анкета</w:t>
            </w:r>
          </w:p>
        </w:tc>
      </w:tr>
      <w:tr w:rsidR="00FB677C" w:rsidRPr="00E54E6C" w:rsidTr="004F532B">
        <w:tc>
          <w:tcPr>
            <w:tcW w:w="2266" w:type="dxa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индивидуальная программа предоставления социальных услуг</w:t>
            </w:r>
          </w:p>
        </w:tc>
        <w:tc>
          <w:tcPr>
            <w:tcW w:w="2724" w:type="dxa"/>
          </w:tcPr>
          <w:p w:rsidR="00FB677C" w:rsidRPr="00E54E6C" w:rsidRDefault="00FB677C" w:rsidP="004F532B">
            <w:pPr>
              <w:widowControl w:val="0"/>
              <w:tabs>
                <w:tab w:val="right" w:pos="2560"/>
                <w:tab w:val="right" w:pos="3024"/>
                <w:tab w:val="right" w:pos="7700"/>
              </w:tabs>
              <w:jc w:val="center"/>
            </w:pPr>
            <w:r w:rsidRPr="00E54E6C">
              <w:t>оценка индивидуальной потребности гражданина, нуждающегося</w:t>
            </w:r>
          </w:p>
          <w:p w:rsidR="00FB677C" w:rsidRPr="00E54E6C" w:rsidRDefault="00FB677C" w:rsidP="004F532B">
            <w:pPr>
              <w:widowControl w:val="0"/>
              <w:tabs>
                <w:tab w:val="right" w:pos="2560"/>
                <w:tab w:val="right" w:pos="3024"/>
                <w:tab w:val="right" w:pos="7700"/>
              </w:tabs>
              <w:jc w:val="center"/>
            </w:pPr>
            <w:r w:rsidRPr="00E54E6C">
              <w:t>в социальных услугах</w:t>
            </w:r>
          </w:p>
        </w:tc>
        <w:tc>
          <w:tcPr>
            <w:tcW w:w="2268" w:type="dxa"/>
          </w:tcPr>
          <w:p w:rsidR="00FB677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rPr>
                <w:rFonts w:eastAsia="Calibri"/>
                <w:lang w:eastAsia="en-US"/>
              </w:rPr>
              <w:t xml:space="preserve">практическое </w:t>
            </w:r>
          </w:p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rPr>
                <w:rFonts w:eastAsia="Calibri"/>
                <w:lang w:eastAsia="en-US"/>
              </w:rPr>
              <w:t>занятие</w:t>
            </w:r>
          </w:p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rPr>
                <w:rFonts w:eastAsia="Calibri"/>
                <w:lang w:eastAsia="en-US"/>
              </w:rPr>
              <w:t>оценка</w:t>
            </w:r>
          </w:p>
        </w:tc>
      </w:tr>
      <w:tr w:rsidR="00FB677C" w:rsidRPr="00E54E6C" w:rsidTr="004F532B">
        <w:trPr>
          <w:trHeight w:val="232"/>
        </w:trPr>
        <w:tc>
          <w:tcPr>
            <w:tcW w:w="2266" w:type="dxa"/>
            <w:vMerge w:val="restart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инструктаж</w:t>
            </w:r>
          </w:p>
        </w:tc>
        <w:tc>
          <w:tcPr>
            <w:tcW w:w="2724" w:type="dxa"/>
          </w:tcPr>
          <w:p w:rsidR="00FB677C" w:rsidRPr="00E54E6C" w:rsidRDefault="00FB677C" w:rsidP="004F532B">
            <w:pPr>
              <w:widowControl w:val="0"/>
              <w:tabs>
                <w:tab w:val="right" w:pos="2560"/>
                <w:tab w:val="right" w:pos="3024"/>
                <w:tab w:val="right" w:pos="7700"/>
              </w:tabs>
              <w:jc w:val="center"/>
            </w:pPr>
            <w:r w:rsidRPr="00E54E6C">
              <w:rPr>
                <w:rFonts w:eastAsia="Calibri"/>
                <w:lang w:eastAsia="en-US"/>
              </w:rPr>
              <w:t>диагностика</w:t>
            </w:r>
          </w:p>
        </w:tc>
        <w:tc>
          <w:tcPr>
            <w:tcW w:w="2268" w:type="dxa"/>
          </w:tcPr>
          <w:p w:rsidR="00FB677C" w:rsidRDefault="00FB677C" w:rsidP="004F532B">
            <w:pPr>
              <w:jc w:val="center"/>
            </w:pPr>
            <w:r w:rsidRPr="00E54E6C">
              <w:t xml:space="preserve">творческая </w:t>
            </w:r>
          </w:p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t>мастерская</w:t>
            </w:r>
          </w:p>
        </w:tc>
        <w:tc>
          <w:tcPr>
            <w:tcW w:w="1985" w:type="dxa"/>
            <w:vMerge w:val="restart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rPr>
                <w:rFonts w:eastAsia="Calibri"/>
                <w:lang w:eastAsia="en-US"/>
              </w:rPr>
              <w:t>отчет</w:t>
            </w:r>
          </w:p>
        </w:tc>
      </w:tr>
      <w:tr w:rsidR="00FB677C" w:rsidRPr="00E54E6C" w:rsidTr="004F532B">
        <w:trPr>
          <w:trHeight w:val="253"/>
        </w:trPr>
        <w:tc>
          <w:tcPr>
            <w:tcW w:w="2266" w:type="dxa"/>
            <w:vMerge/>
            <w:tcBorders>
              <w:bottom w:val="single" w:sz="4" w:space="0" w:color="auto"/>
            </w:tcBorders>
          </w:tcPr>
          <w:p w:rsidR="00FB677C" w:rsidRPr="00E54E6C" w:rsidRDefault="00FB677C" w:rsidP="004F532B">
            <w:pPr>
              <w:widowControl w:val="0"/>
              <w:tabs>
                <w:tab w:val="right" w:pos="2560"/>
                <w:tab w:val="right" w:pos="3024"/>
                <w:tab w:val="right" w:pos="7700"/>
              </w:tabs>
              <w:jc w:val="center"/>
            </w:pPr>
          </w:p>
        </w:tc>
        <w:tc>
          <w:tcPr>
            <w:tcW w:w="2724" w:type="dxa"/>
            <w:vMerge w:val="restart"/>
            <w:tcBorders>
              <w:bottom w:val="single" w:sz="4" w:space="0" w:color="auto"/>
            </w:tcBorders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t>тестирование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E54E6C">
              <w:t>коллективная игра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widowControl w:val="0"/>
              <w:tabs>
                <w:tab w:val="right" w:pos="2560"/>
                <w:tab w:val="right" w:pos="3024"/>
                <w:tab w:val="right" w:pos="7700"/>
              </w:tabs>
              <w:jc w:val="center"/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rPr>
                <w:rFonts w:eastAsia="Calibri"/>
                <w:lang w:eastAsia="en-US"/>
              </w:rPr>
              <w:t>концерт</w:t>
            </w: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bCs/>
              </w:rPr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rPr>
                <w:rFonts w:eastAsia="Calibri"/>
                <w:lang w:eastAsia="en-US"/>
              </w:rPr>
              <w:t>развлечение</w:t>
            </w: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bCs/>
              </w:rPr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rPr>
                <w:rFonts w:eastAsia="Calibri"/>
                <w:lang w:eastAsia="en-US"/>
              </w:rPr>
              <w:t xml:space="preserve">творческий </w:t>
            </w:r>
          </w:p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  <w:r w:rsidRPr="00E54E6C">
              <w:rPr>
                <w:rFonts w:eastAsia="Calibri"/>
                <w:lang w:eastAsia="en-US"/>
              </w:rPr>
              <w:t>конкурс</w:t>
            </w: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bCs/>
                <w:highlight w:val="green"/>
              </w:rPr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интерактивная игра</w:t>
            </w:r>
          </w:p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bCs/>
              </w:rPr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конкурсно-развлекательная программа</w:t>
            </w: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bCs/>
              </w:rPr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Pr="00E54E6C" w:rsidRDefault="00FB677C" w:rsidP="004F532B">
            <w:pPr>
              <w:shd w:val="clear" w:color="auto" w:fill="FFFFFF"/>
              <w:ind w:hanging="2"/>
              <w:jc w:val="center"/>
              <w:rPr>
                <w:color w:val="000000"/>
              </w:rPr>
            </w:pPr>
            <w:r w:rsidRPr="00E54E6C">
              <w:rPr>
                <w:color w:val="000000"/>
              </w:rPr>
              <w:t>участие в творческих конкурсах для детских театральных коллективов</w:t>
            </w: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bCs/>
              </w:rPr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color w:val="000000"/>
              </w:rPr>
            </w:pPr>
            <w:r w:rsidRPr="00E54E6C">
              <w:rPr>
                <w:color w:val="000000"/>
              </w:rPr>
              <w:t xml:space="preserve">постановка </w:t>
            </w:r>
          </w:p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rPr>
                <w:color w:val="000000"/>
              </w:rPr>
              <w:t>спектаклей</w:t>
            </w: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bCs/>
              </w:rPr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Default="00FB677C" w:rsidP="004F532B">
            <w:pPr>
              <w:shd w:val="clear" w:color="auto" w:fill="FFFFFF"/>
              <w:jc w:val="center"/>
              <w:rPr>
                <w:color w:val="000000"/>
              </w:rPr>
            </w:pPr>
            <w:r w:rsidRPr="00E54E6C">
              <w:rPr>
                <w:color w:val="000000"/>
              </w:rPr>
              <w:t xml:space="preserve">подготовка </w:t>
            </w:r>
          </w:p>
          <w:p w:rsidR="00FB677C" w:rsidRPr="00E54E6C" w:rsidRDefault="00FB677C" w:rsidP="004F532B">
            <w:pPr>
              <w:shd w:val="clear" w:color="auto" w:fill="FFFFFF"/>
              <w:jc w:val="center"/>
            </w:pPr>
            <w:r w:rsidRPr="00E54E6C">
              <w:rPr>
                <w:color w:val="000000"/>
              </w:rPr>
              <w:t xml:space="preserve">миниатюр </w:t>
            </w: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bCs/>
              </w:rPr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мастер-класс</w:t>
            </w: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bCs/>
              </w:rPr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спортивное занятие</w:t>
            </w: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FB677C" w:rsidRPr="00E54E6C" w:rsidTr="004F532B">
        <w:tc>
          <w:tcPr>
            <w:tcW w:w="2266" w:type="dxa"/>
            <w:vMerge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  <w:rPr>
                <w:bCs/>
              </w:rPr>
            </w:pPr>
          </w:p>
        </w:tc>
        <w:tc>
          <w:tcPr>
            <w:tcW w:w="2724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FB677C" w:rsidRPr="00E54E6C" w:rsidRDefault="00FB677C" w:rsidP="004F532B">
            <w:pPr>
              <w:tabs>
                <w:tab w:val="left" w:pos="102"/>
              </w:tabs>
              <w:contextualSpacing/>
              <w:jc w:val="center"/>
            </w:pPr>
            <w:r w:rsidRPr="00E54E6C">
              <w:t>эстафета</w:t>
            </w:r>
          </w:p>
        </w:tc>
        <w:tc>
          <w:tcPr>
            <w:tcW w:w="1985" w:type="dxa"/>
            <w:vMerge/>
          </w:tcPr>
          <w:p w:rsidR="00FB677C" w:rsidRPr="00E54E6C" w:rsidRDefault="00FB677C" w:rsidP="004F532B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FB677C" w:rsidRPr="00BF558C" w:rsidRDefault="00FB677C" w:rsidP="00FB677C">
      <w:pPr>
        <w:pStyle w:val="ae"/>
        <w:spacing w:before="0" w:beforeAutospacing="0" w:after="0" w:afterAutospacing="0" w:line="276" w:lineRule="auto"/>
        <w:ind w:firstLine="709"/>
        <w:rPr>
          <w:b/>
          <w:bCs/>
        </w:rPr>
      </w:pPr>
    </w:p>
    <w:p w:rsidR="00FB677C" w:rsidRPr="000B116F" w:rsidRDefault="00FB677C" w:rsidP="00FB677C">
      <w:pPr>
        <w:pStyle w:val="ae"/>
        <w:spacing w:before="0" w:beforeAutospacing="0" w:after="0" w:afterAutospacing="0" w:line="276" w:lineRule="auto"/>
        <w:ind w:firstLine="709"/>
        <w:rPr>
          <w:b/>
          <w:bCs/>
        </w:rPr>
      </w:pPr>
      <w:r w:rsidRPr="000B116F">
        <w:rPr>
          <w:b/>
          <w:bCs/>
        </w:rPr>
        <w:t>Методы работы</w:t>
      </w:r>
    </w:p>
    <w:p w:rsidR="00FB677C" w:rsidRPr="000B116F" w:rsidRDefault="00FB677C" w:rsidP="00FB677C">
      <w:pPr>
        <w:widowControl w:val="0"/>
        <w:ind w:firstLine="709"/>
        <w:jc w:val="both"/>
      </w:pPr>
      <w:r w:rsidRPr="000B116F">
        <w:t xml:space="preserve">Для решения поставленных задач используются индивидуальные, групповые и коллективные методы работы: </w:t>
      </w:r>
    </w:p>
    <w:p w:rsidR="00FB677C" w:rsidRPr="000B116F" w:rsidRDefault="00FB677C" w:rsidP="00E20DED">
      <w:pPr>
        <w:widowControl w:val="0"/>
        <w:numPr>
          <w:ilvl w:val="0"/>
          <w:numId w:val="2"/>
        </w:numPr>
        <w:tabs>
          <w:tab w:val="left" w:pos="851"/>
        </w:tabs>
        <w:suppressAutoHyphens w:val="0"/>
        <w:spacing w:line="276" w:lineRule="auto"/>
        <w:ind w:left="0" w:firstLine="709"/>
        <w:jc w:val="both"/>
      </w:pPr>
      <w:r w:rsidRPr="000B116F">
        <w:rPr>
          <w:i/>
        </w:rPr>
        <w:t>организационные</w:t>
      </w:r>
      <w:r w:rsidRPr="000B116F">
        <w:t xml:space="preserve"> (планирование, информирование, координирование, нормирование, инструктирование);</w:t>
      </w:r>
    </w:p>
    <w:p w:rsidR="00FB677C" w:rsidRPr="00E54E6C" w:rsidRDefault="00FB677C" w:rsidP="00E20DED">
      <w:pPr>
        <w:widowControl w:val="0"/>
        <w:numPr>
          <w:ilvl w:val="0"/>
          <w:numId w:val="2"/>
        </w:numPr>
        <w:tabs>
          <w:tab w:val="left" w:pos="851"/>
        </w:tabs>
        <w:suppressAutoHyphens w:val="0"/>
        <w:spacing w:line="276" w:lineRule="auto"/>
        <w:ind w:left="0" w:firstLine="709"/>
        <w:jc w:val="both"/>
        <w:rPr>
          <w:spacing w:val="-2"/>
        </w:rPr>
      </w:pPr>
      <w:r w:rsidRPr="00E54E6C">
        <w:rPr>
          <w:i/>
          <w:spacing w:val="-2"/>
        </w:rPr>
        <w:t>исследовательские</w:t>
      </w:r>
      <w:r w:rsidRPr="00E54E6C">
        <w:rPr>
          <w:spacing w:val="-2"/>
        </w:rPr>
        <w:t xml:space="preserve"> (анализ документации, наблюдение, анкетирование, диагностика, интервьюирование, беседа, сбор информации, количественная и качественная оценка);</w:t>
      </w:r>
    </w:p>
    <w:p w:rsidR="00FB677C" w:rsidRDefault="00FB677C" w:rsidP="00FB677C">
      <w:pPr>
        <w:shd w:val="clear" w:color="auto" w:fill="FFFFFF"/>
        <w:ind w:firstLine="709"/>
        <w:jc w:val="both"/>
      </w:pPr>
      <w:r w:rsidRPr="000B116F">
        <w:rPr>
          <w:i/>
        </w:rPr>
        <w:t xml:space="preserve">- практические </w:t>
      </w:r>
      <w:r w:rsidRPr="000B116F">
        <w:t xml:space="preserve">(организация досуговых мероприятий, </w:t>
      </w:r>
      <w:r w:rsidRPr="000B116F">
        <w:rPr>
          <w:iCs/>
        </w:rPr>
        <w:t>метод</w:t>
      </w:r>
      <w:r w:rsidRPr="000B116F">
        <w:t xml:space="preserve"> самовыражения, социальные</w:t>
      </w:r>
      <w:r w:rsidRPr="000B116F">
        <w:rPr>
          <w:iCs/>
        </w:rPr>
        <w:t xml:space="preserve"> и психологические технологии:</w:t>
      </w:r>
      <w:r w:rsidRPr="000B116F">
        <w:t xml:space="preserve"> </w:t>
      </w:r>
      <w:r w:rsidRPr="000B116F">
        <w:rPr>
          <w:color w:val="000000"/>
        </w:rPr>
        <w:t>арт</w:t>
      </w:r>
      <w:r>
        <w:rPr>
          <w:color w:val="000000"/>
        </w:rPr>
        <w:t>-</w:t>
      </w:r>
      <w:r w:rsidRPr="000B116F">
        <w:rPr>
          <w:color w:val="000000"/>
        </w:rPr>
        <w:t>терапия, сказкотерапия</w:t>
      </w:r>
      <w:r w:rsidRPr="000B116F">
        <w:t xml:space="preserve">, театрализация, ритмика, спортивно-оздоровительные мероприятия). 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На занятиях широко применяются:</w:t>
      </w:r>
    </w:p>
    <w:p w:rsidR="00FB677C" w:rsidRPr="00637456" w:rsidRDefault="00FB677C" w:rsidP="00FB677C">
      <w:pPr>
        <w:shd w:val="clear" w:color="auto" w:fill="FFFFFF"/>
        <w:ind w:firstLine="709"/>
        <w:jc w:val="both"/>
        <w:rPr>
          <w:color w:val="000000"/>
          <w:spacing w:val="-4"/>
        </w:rPr>
      </w:pPr>
      <w:r w:rsidRPr="00637456">
        <w:rPr>
          <w:color w:val="000000"/>
          <w:spacing w:val="-4"/>
        </w:rPr>
        <w:t>- словесные методы обучения (рассказ, беседа, побуждающий или подводящий диалог);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-</w:t>
      </w:r>
      <w:r>
        <w:rPr>
          <w:color w:val="000000"/>
        </w:rPr>
        <w:t xml:space="preserve"> </w:t>
      </w:r>
      <w:r w:rsidRPr="000B116F">
        <w:rPr>
          <w:color w:val="000000"/>
        </w:rPr>
        <w:t xml:space="preserve">метод наблюдений над </w:t>
      </w:r>
      <w:r>
        <w:rPr>
          <w:color w:val="000000"/>
        </w:rPr>
        <w:t>«</w:t>
      </w:r>
      <w:r w:rsidRPr="000B116F">
        <w:rPr>
          <w:color w:val="000000"/>
        </w:rPr>
        <w:t>языком</w:t>
      </w:r>
      <w:r>
        <w:rPr>
          <w:color w:val="000000"/>
        </w:rPr>
        <w:t>»</w:t>
      </w:r>
      <w:r w:rsidRPr="000B116F">
        <w:rPr>
          <w:color w:val="000000"/>
        </w:rPr>
        <w:t xml:space="preserve"> театра, секретами создания образа, сценической речи и пр.;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-</w:t>
      </w:r>
      <w:r>
        <w:rPr>
          <w:color w:val="000000"/>
        </w:rPr>
        <w:t xml:space="preserve"> </w:t>
      </w:r>
      <w:r w:rsidRPr="000B116F">
        <w:rPr>
          <w:color w:val="000000"/>
        </w:rPr>
        <w:t>наглядные методы обучения (работа с рисунками, картинами, просмотр пьесы, показ образца движения куклы и пр.);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-</w:t>
      </w:r>
      <w:r>
        <w:rPr>
          <w:color w:val="000000"/>
        </w:rPr>
        <w:t xml:space="preserve"> </w:t>
      </w:r>
      <w:r w:rsidRPr="000B116F">
        <w:rPr>
          <w:color w:val="000000"/>
        </w:rPr>
        <w:t>работа с книгой (чтение литературного произведения, получение нужной информации на определ</w:t>
      </w:r>
      <w:r>
        <w:rPr>
          <w:color w:val="000000"/>
        </w:rPr>
        <w:t>е</w:t>
      </w:r>
      <w:r w:rsidRPr="000B116F">
        <w:rPr>
          <w:color w:val="000000"/>
        </w:rPr>
        <w:t>нную тему).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В рамках декоративно-прикладного направления используется технология изготовления чердачной игрушки.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 xml:space="preserve">В рамках танцевального направления используются </w:t>
      </w:r>
      <w:r w:rsidRPr="000B116F">
        <w:t>следующие методы:</w:t>
      </w:r>
    </w:p>
    <w:p w:rsidR="00FB677C" w:rsidRPr="000B116F" w:rsidRDefault="00FB677C" w:rsidP="00FB677C">
      <w:pPr>
        <w:pStyle w:val="p14"/>
        <w:spacing w:before="0" w:beforeAutospacing="0" w:after="0" w:afterAutospacing="0" w:line="276" w:lineRule="auto"/>
        <w:ind w:firstLine="709"/>
        <w:jc w:val="both"/>
      </w:pPr>
      <w:r w:rsidRPr="000B116F">
        <w:rPr>
          <w:b/>
          <w:bCs/>
          <w:iCs/>
        </w:rPr>
        <w:t>Метод показа</w:t>
      </w:r>
      <w:r w:rsidRPr="000B116F">
        <w:t>. Разучивание нового движения, позы педагог предваряет точным показом. Это необходимо и потому, что в исполнении педагога движение предстает в законченном варианте. Ребята сразу видят художественное воплощение образа, что будит воображение. В некоторых случаях, особенно в начале работы, руководитель может выполнять упражнения вместе с детьми, чтобы увлечь их и усилить эмоционально-двигательный ответ на музыку.</w:t>
      </w:r>
    </w:p>
    <w:p w:rsidR="00FB677C" w:rsidRPr="000B116F" w:rsidRDefault="00FB677C" w:rsidP="00FB677C">
      <w:pPr>
        <w:pStyle w:val="p14"/>
        <w:spacing w:before="0" w:beforeAutospacing="0" w:after="0" w:afterAutospacing="0" w:line="276" w:lineRule="auto"/>
        <w:ind w:firstLine="709"/>
        <w:jc w:val="both"/>
      </w:pPr>
      <w:r w:rsidRPr="000B116F">
        <w:rPr>
          <w:b/>
          <w:bCs/>
          <w:iCs/>
        </w:rPr>
        <w:t>Словесный метод</w:t>
      </w:r>
      <w:r w:rsidRPr="000B116F">
        <w:rPr>
          <w:b/>
          <w:bCs/>
        </w:rPr>
        <w:t>.</w:t>
      </w:r>
      <w:r>
        <w:rPr>
          <w:b/>
          <w:bCs/>
        </w:rPr>
        <w:t xml:space="preserve"> </w:t>
      </w:r>
      <w:r w:rsidRPr="000B116F">
        <w:t xml:space="preserve">Методический показ не может обойтись без словесных пояснений. Разговорная речь, будучи тесно связанной с движением, жестом и музыкальной интонацией, оказывается тем самым мостиком, который служит соединительным звеном между движением и музыкой. Здесь я стараюсь, особенно при работе с детьми, давать образные словесные пояснения. Например, спрятать </w:t>
      </w:r>
      <w:r>
        <w:t>«</w:t>
      </w:r>
      <w:r w:rsidRPr="000B116F">
        <w:t>хвостики</w:t>
      </w:r>
      <w:r>
        <w:t>»</w:t>
      </w:r>
      <w:r w:rsidRPr="000B116F">
        <w:t xml:space="preserve"> </w:t>
      </w:r>
      <w:r>
        <w:t>–</w:t>
      </w:r>
      <w:r w:rsidRPr="000B116F">
        <w:t xml:space="preserve"> ягодичные мышцы, </w:t>
      </w:r>
      <w:r>
        <w:t>«</w:t>
      </w:r>
      <w:r w:rsidRPr="000B116F">
        <w:t>проглотить животик</w:t>
      </w:r>
      <w:r>
        <w:t>»</w:t>
      </w:r>
      <w:r w:rsidRPr="000B116F">
        <w:t xml:space="preserve"> </w:t>
      </w:r>
      <w:r>
        <w:t>–</w:t>
      </w:r>
      <w:r w:rsidRPr="000B116F">
        <w:t xml:space="preserve"> втянуть живот. Словесные объяснения должны быть краткими (недопустимо, чтобы педагог был излишне многословен), точны, образны и конкретны. Детей с первых занятий нужно познакомить со специальными терминами. В словесном методе очень важна и интонация, и то, с какой силой сказано слово. Словом можно стимулировать активность несовершеннолетних, но можно и убить их веру в себя.</w:t>
      </w:r>
    </w:p>
    <w:p w:rsidR="00FB677C" w:rsidRPr="00E54E6C" w:rsidRDefault="00FB677C" w:rsidP="00FB677C">
      <w:pPr>
        <w:pStyle w:val="p14"/>
        <w:spacing w:before="0" w:beforeAutospacing="0" w:after="0" w:afterAutospacing="0" w:line="276" w:lineRule="auto"/>
        <w:ind w:firstLine="709"/>
        <w:jc w:val="both"/>
        <w:rPr>
          <w:spacing w:val="-4"/>
        </w:rPr>
      </w:pPr>
      <w:r w:rsidRPr="00E54E6C">
        <w:rPr>
          <w:b/>
          <w:bCs/>
          <w:iCs/>
          <w:spacing w:val="-4"/>
        </w:rPr>
        <w:t>Музыкальное сопровождение как методический прием</w:t>
      </w:r>
      <w:r w:rsidRPr="00E54E6C">
        <w:rPr>
          <w:spacing w:val="-4"/>
        </w:rPr>
        <w:t>. Рассчитывать на то, что ребята сами научатся чувствовать музыку, вряд ли возможно. Педагог своими пояснениями должен п</w:t>
      </w:r>
      <w:r>
        <w:rPr>
          <w:spacing w:val="-4"/>
        </w:rPr>
        <w:t>омо</w:t>
      </w:r>
      <w:r w:rsidRPr="00E54E6C">
        <w:rPr>
          <w:spacing w:val="-4"/>
        </w:rPr>
        <w:t>чь детям приобрести умение согласовывать движения с музыкой. Правильно выбранная музыка несет в себе все те эмоции, которые затем маленькие исполнители проявляют в танце.</w:t>
      </w:r>
    </w:p>
    <w:p w:rsidR="00FB677C" w:rsidRPr="000B116F" w:rsidRDefault="00FB677C" w:rsidP="00FB677C">
      <w:pPr>
        <w:pStyle w:val="p14"/>
        <w:spacing w:before="0" w:beforeAutospacing="0" w:after="0" w:afterAutospacing="0" w:line="276" w:lineRule="auto"/>
        <w:ind w:firstLine="709"/>
        <w:jc w:val="both"/>
      </w:pPr>
      <w:r w:rsidRPr="000B116F">
        <w:rPr>
          <w:b/>
          <w:bCs/>
          <w:iCs/>
        </w:rPr>
        <w:t>Импровизационный метод</w:t>
      </w:r>
      <w:r w:rsidRPr="000B116F">
        <w:rPr>
          <w:iCs/>
        </w:rPr>
        <w:t>.</w:t>
      </w:r>
      <w:r w:rsidRPr="000B116F">
        <w:t> На занятиях ритмикой имеет смысл постепенно подводить детей к возможности импровизации, то есть свободного, непринужденного движения, такого, как подсказывает музыка. Но вначале педагог зачастую сталкивается с мышечной зажатостью несовершеннолетних, стеснительностью. И только путем различных упражнений, этюдов, игр он может п</w:t>
      </w:r>
      <w:r>
        <w:t>омо</w:t>
      </w:r>
      <w:r w:rsidRPr="000B116F">
        <w:t>чь детям раскрепоститься, обрести внутреннюю и внешнюю свободу и уверенность.</w:t>
      </w:r>
    </w:p>
    <w:p w:rsidR="00FB677C" w:rsidRPr="000B116F" w:rsidRDefault="00FB677C" w:rsidP="00FB677C">
      <w:pPr>
        <w:pStyle w:val="p14"/>
        <w:spacing w:before="0" w:beforeAutospacing="0" w:after="0" w:afterAutospacing="0" w:line="276" w:lineRule="auto"/>
        <w:ind w:firstLine="709"/>
        <w:jc w:val="both"/>
      </w:pPr>
      <w:r w:rsidRPr="000B116F">
        <w:rPr>
          <w:b/>
          <w:bCs/>
          <w:iCs/>
        </w:rPr>
        <w:t>Игровой метод</w:t>
      </w:r>
      <w:r>
        <w:rPr>
          <w:b/>
          <w:bCs/>
        </w:rPr>
        <w:t xml:space="preserve">. </w:t>
      </w:r>
      <w:r w:rsidRPr="000B116F">
        <w:t>Подвижная игра определяется как упражнение, при п</w:t>
      </w:r>
      <w:r>
        <w:t>омо</w:t>
      </w:r>
      <w:r w:rsidRPr="000B116F">
        <w:t>щи которого ребенок готовится к жизни. У детей 6</w:t>
      </w:r>
      <w:r>
        <w:t>–</w:t>
      </w:r>
      <w:r w:rsidRPr="000B116F">
        <w:t>7 лет игровой рефлекс доминирует, малыш лучше все воспринимает через игру, поэтому игровой метод в обучении так близок к ведущей деятельности ребенка.</w:t>
      </w:r>
    </w:p>
    <w:p w:rsidR="00FB677C" w:rsidRPr="000B116F" w:rsidRDefault="00FB677C" w:rsidP="00FB677C">
      <w:pPr>
        <w:pStyle w:val="p14"/>
        <w:spacing w:before="0" w:beforeAutospacing="0" w:after="0" w:afterAutospacing="0" w:line="276" w:lineRule="auto"/>
        <w:ind w:firstLine="709"/>
        <w:jc w:val="both"/>
      </w:pPr>
      <w:r w:rsidRPr="000B116F">
        <w:t>Суть игрового метода в том, что педагог подбирает для детей такую игру, которая отвечает задачам и содержанию занятия, возрасту и подготовленности занимающихся. При обучении детей движениям хорошо использовать игровые приемы, способствующие эмоционально-образному уточнению представлений о характере движений, например</w:t>
      </w:r>
      <w:r>
        <w:t>,</w:t>
      </w:r>
      <w:r w:rsidRPr="000B116F">
        <w:t xml:space="preserve"> </w:t>
      </w:r>
      <w:r>
        <w:t>«</w:t>
      </w:r>
      <w:r w:rsidRPr="000B116F">
        <w:t>Нужно прыгать, как зайчики</w:t>
      </w:r>
      <w:r>
        <w:t>»,</w:t>
      </w:r>
      <w:r w:rsidRPr="000B116F">
        <w:t xml:space="preserve"> </w:t>
      </w:r>
      <w:r>
        <w:t>«</w:t>
      </w:r>
      <w:r w:rsidRPr="000B116F">
        <w:t>Побежим легко и тихо, как мышки</w:t>
      </w:r>
      <w:r>
        <w:t>»</w:t>
      </w:r>
      <w:r w:rsidRPr="000B116F">
        <w:t>. Игра всегда вызывает у ребят веселое настроение. И интерес у них не снижается, даже если по ходу игры преподаватель вносит те или иные изменения, усложняя или облегчая задание. Именно в игре легче всего корректировать поведение. В одних случаях подбадривающее слово педагога вызовет положительные эмоции, в других – сдерживающее слово побуждает соотнести свое поведение с предъявляемыми требованиями.</w:t>
      </w:r>
    </w:p>
    <w:p w:rsidR="00FB677C" w:rsidRDefault="00FB677C" w:rsidP="00FB677C">
      <w:pPr>
        <w:pStyle w:val="p14"/>
        <w:spacing w:before="0" w:beforeAutospacing="0" w:after="0" w:afterAutospacing="0" w:line="276" w:lineRule="auto"/>
        <w:ind w:firstLine="709"/>
        <w:jc w:val="both"/>
      </w:pPr>
      <w:r w:rsidRPr="000B116F">
        <w:rPr>
          <w:b/>
          <w:bCs/>
          <w:iCs/>
        </w:rPr>
        <w:t>Концентрический метод</w:t>
      </w:r>
      <w:r>
        <w:rPr>
          <w:b/>
          <w:bCs/>
          <w:iCs/>
        </w:rPr>
        <w:t xml:space="preserve"> </w:t>
      </w:r>
      <w:r w:rsidRPr="000B116F">
        <w:t xml:space="preserve">заключается в том, что педагог по мере усвоения детьми определенных движений, танцевальных композиций вновь возвращается к пройденному, но уже предлагает все более сложные упражнения и задания. </w:t>
      </w:r>
    </w:p>
    <w:p w:rsidR="00FB677C" w:rsidRPr="000B116F" w:rsidRDefault="00FB677C" w:rsidP="00FB677C">
      <w:pPr>
        <w:pStyle w:val="p14"/>
        <w:spacing w:before="0" w:beforeAutospacing="0" w:after="0" w:afterAutospacing="0" w:line="276" w:lineRule="auto"/>
        <w:ind w:firstLine="709"/>
        <w:jc w:val="both"/>
      </w:pPr>
      <w:r w:rsidRPr="000B116F">
        <w:t>Конечно, не все дети в течение занятия одинаково активны и эмоциональны, но необходимо добиваться, чтобы не было равнодушных и безучастных. И здесь уже не столь важно, каким методом пользуется педагог. Какой бы метод он ни выбрал, главное, чтобы ребенок занимался с удовольствием, уходил с урока счастливым и с нетерпением ждал новой встречи с музыкой и танцем</w:t>
      </w:r>
      <w:r>
        <w:t>.</w:t>
      </w:r>
      <w:r w:rsidRPr="000B116F">
        <w:t xml:space="preserve"> </w:t>
      </w:r>
    </w:p>
    <w:p w:rsidR="00FB677C" w:rsidRPr="000B116F" w:rsidRDefault="00FB677C" w:rsidP="00E20DED">
      <w:pPr>
        <w:widowControl w:val="0"/>
        <w:numPr>
          <w:ilvl w:val="0"/>
          <w:numId w:val="1"/>
        </w:numPr>
        <w:tabs>
          <w:tab w:val="left" w:pos="851"/>
          <w:tab w:val="left" w:pos="1276"/>
        </w:tabs>
        <w:suppressAutoHyphens w:val="0"/>
        <w:spacing w:line="276" w:lineRule="auto"/>
        <w:ind w:left="0" w:firstLine="709"/>
        <w:jc w:val="both"/>
      </w:pPr>
      <w:r w:rsidRPr="000B116F">
        <w:rPr>
          <w:i/>
        </w:rPr>
        <w:t xml:space="preserve">аналитические </w:t>
      </w:r>
      <w:r w:rsidRPr="000B116F">
        <w:t>(анализ, синтез, обобщение, публикации, выступление, трансляция опыта)</w:t>
      </w:r>
      <w:r w:rsidRPr="000B116F">
        <w:rPr>
          <w:i/>
        </w:rPr>
        <w:t>.</w:t>
      </w:r>
    </w:p>
    <w:p w:rsidR="00FB677C" w:rsidRDefault="00FB677C" w:rsidP="00FB677C">
      <w:pPr>
        <w:pStyle w:val="ae"/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FB677C" w:rsidRDefault="00FB677C" w:rsidP="00FB677C">
      <w:pPr>
        <w:pStyle w:val="ae"/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FB677C" w:rsidRDefault="00FB677C" w:rsidP="00FB677C">
      <w:pPr>
        <w:pStyle w:val="ae"/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FB677C" w:rsidRDefault="00FB677C" w:rsidP="00FB677C">
      <w:pPr>
        <w:pStyle w:val="ae"/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FB677C" w:rsidRDefault="00FB677C" w:rsidP="00FB677C">
      <w:pPr>
        <w:pStyle w:val="ae"/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FB677C" w:rsidRDefault="00FB677C" w:rsidP="00FB677C">
      <w:pPr>
        <w:pStyle w:val="ae"/>
        <w:spacing w:before="0" w:beforeAutospacing="0" w:after="0" w:afterAutospacing="0" w:line="276" w:lineRule="auto"/>
        <w:jc w:val="center"/>
        <w:rPr>
          <w:b/>
        </w:rPr>
      </w:pPr>
      <w:r w:rsidRPr="000B116F">
        <w:rPr>
          <w:b/>
        </w:rPr>
        <w:t>СОДЕРЖАНИЕ ПРОЕКТА</w:t>
      </w:r>
    </w:p>
    <w:p w:rsidR="00FB677C" w:rsidRPr="000B116F" w:rsidRDefault="00FB677C" w:rsidP="00FB677C">
      <w:pPr>
        <w:pStyle w:val="ae"/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FB677C" w:rsidRPr="000B116F" w:rsidRDefault="00FB677C" w:rsidP="00FB677C">
      <w:pPr>
        <w:pStyle w:val="ae"/>
        <w:spacing w:before="0" w:beforeAutospacing="0" w:after="0" w:afterAutospacing="0" w:line="276" w:lineRule="auto"/>
        <w:ind w:left="709"/>
        <w:rPr>
          <w:b/>
        </w:rPr>
      </w:pPr>
      <w:r w:rsidRPr="000B116F">
        <w:rPr>
          <w:b/>
        </w:rPr>
        <w:t>Этапы и сроки реализации проекта</w:t>
      </w:r>
    </w:p>
    <w:p w:rsidR="00FB677C" w:rsidRPr="000B116F" w:rsidRDefault="00FB677C" w:rsidP="00FB677C">
      <w:pPr>
        <w:widowControl w:val="0"/>
        <w:ind w:firstLine="709"/>
        <w:jc w:val="both"/>
        <w:rPr>
          <w:bCs/>
          <w:color w:val="000000"/>
          <w:kern w:val="24"/>
        </w:rPr>
      </w:pPr>
      <w:r w:rsidRPr="000B116F">
        <w:rPr>
          <w:bCs/>
          <w:color w:val="000000"/>
          <w:kern w:val="24"/>
        </w:rPr>
        <w:t>Проект реализуется в три этапа: организационный, практический и аналитический.</w:t>
      </w:r>
    </w:p>
    <w:p w:rsidR="00FB677C" w:rsidRPr="000B116F" w:rsidRDefault="00FB677C" w:rsidP="00FB677C">
      <w:pPr>
        <w:ind w:firstLine="709"/>
        <w:jc w:val="both"/>
        <w:rPr>
          <w:bCs/>
        </w:rPr>
      </w:pPr>
      <w:r w:rsidRPr="000B116F">
        <w:rPr>
          <w:b/>
          <w:bCs/>
        </w:rPr>
        <w:t>Организационный этап (1 неделя)</w:t>
      </w:r>
      <w:r w:rsidRPr="000B116F">
        <w:rPr>
          <w:bCs/>
          <w:color w:val="000000"/>
          <w:kern w:val="24"/>
        </w:rPr>
        <w:t xml:space="preserve"> </w:t>
      </w:r>
      <w:r w:rsidRPr="000B116F">
        <w:rPr>
          <w:rFonts w:eastAsia="Calibri"/>
          <w:lang w:eastAsia="en-US"/>
        </w:rPr>
        <w:t xml:space="preserve">включает в себя </w:t>
      </w:r>
      <w:r w:rsidRPr="000B116F">
        <w:rPr>
          <w:rFonts w:eastAsia="Calibri"/>
          <w:color w:val="000000"/>
          <w:lang w:eastAsia="en-US"/>
        </w:rPr>
        <w:t xml:space="preserve">организационные мероприятия по внедрению проекта; </w:t>
      </w:r>
      <w:r w:rsidRPr="000B116F">
        <w:rPr>
          <w:rFonts w:eastAsia="Calibri"/>
          <w:lang w:eastAsia="en-US"/>
        </w:rPr>
        <w:t xml:space="preserve">формирование и подготовку команды специалистов; укрепление материально-технической базы для реализации проекта. </w:t>
      </w:r>
      <w:r w:rsidRPr="000B116F">
        <w:rPr>
          <w:bCs/>
        </w:rPr>
        <w:t xml:space="preserve">На данном этапе проводится диагностика уровня сформированности у детей социально-культурных навыков и зачисление их на основные творческие направления. </w:t>
      </w:r>
    </w:p>
    <w:p w:rsidR="00FB677C" w:rsidRPr="000B116F" w:rsidRDefault="00FB677C" w:rsidP="00FB677C">
      <w:pPr>
        <w:ind w:firstLine="709"/>
        <w:jc w:val="both"/>
        <w:rPr>
          <w:bCs/>
          <w:color w:val="000000"/>
        </w:rPr>
      </w:pPr>
      <w:r w:rsidRPr="000B116F">
        <w:rPr>
          <w:b/>
          <w:bCs/>
        </w:rPr>
        <w:t xml:space="preserve">Практический этап (в течение года </w:t>
      </w:r>
      <w:r>
        <w:rPr>
          <w:b/>
          <w:bCs/>
        </w:rPr>
        <w:t>реабилитационными</w:t>
      </w:r>
      <w:r w:rsidRPr="000B116F">
        <w:rPr>
          <w:b/>
          <w:bCs/>
        </w:rPr>
        <w:t xml:space="preserve"> курсами)</w:t>
      </w:r>
      <w:r w:rsidRPr="000B116F">
        <w:rPr>
          <w:bCs/>
          <w:color w:val="000000"/>
        </w:rPr>
        <w:t xml:space="preserve"> н</w:t>
      </w:r>
      <w:r w:rsidRPr="000B116F">
        <w:rPr>
          <w:bCs/>
        </w:rPr>
        <w:t>а этапе реализации происходит внедрение проекта, проводятся мероприятия, направленные на развитие коммуникативных навыков, творческих способностей</w:t>
      </w:r>
      <w:r>
        <w:rPr>
          <w:bCs/>
        </w:rPr>
        <w:t>;</w:t>
      </w:r>
      <w:r w:rsidRPr="000B116F">
        <w:rPr>
          <w:bCs/>
        </w:rPr>
        <w:t xml:space="preserve"> мероприятия, направленные на повышение самооценки и способствующие самовыражению подростков.</w:t>
      </w:r>
    </w:p>
    <w:p w:rsidR="00FB677C" w:rsidRPr="000B116F" w:rsidRDefault="00FB677C" w:rsidP="00FB677C">
      <w:pPr>
        <w:ind w:firstLine="709"/>
        <w:jc w:val="both"/>
        <w:rPr>
          <w:bCs/>
        </w:rPr>
      </w:pPr>
      <w:r w:rsidRPr="000B116F">
        <w:rPr>
          <w:b/>
          <w:bCs/>
        </w:rPr>
        <w:t>Аналитический этап</w:t>
      </w:r>
      <w:r w:rsidRPr="000B116F">
        <w:rPr>
          <w:bCs/>
        </w:rPr>
        <w:t xml:space="preserve"> </w:t>
      </w:r>
      <w:r w:rsidRPr="000B116F">
        <w:rPr>
          <w:b/>
          <w:bCs/>
        </w:rPr>
        <w:t xml:space="preserve">(июнь – промежуточный, декабрь </w:t>
      </w:r>
      <w:r>
        <w:rPr>
          <w:b/>
          <w:bCs/>
        </w:rPr>
        <w:t>–</w:t>
      </w:r>
      <w:r w:rsidRPr="000B116F">
        <w:rPr>
          <w:b/>
          <w:bCs/>
        </w:rPr>
        <w:t xml:space="preserve"> итоговый):</w:t>
      </w:r>
      <w:r w:rsidRPr="000B116F">
        <w:rPr>
          <w:bCs/>
          <w:color w:val="FF0000"/>
        </w:rPr>
        <w:t xml:space="preserve"> </w:t>
      </w:r>
      <w:r w:rsidRPr="000B116F">
        <w:rPr>
          <w:bCs/>
        </w:rPr>
        <w:t>на данном этапе проводится анализ работы: оценка результатов диагностики, выявление эффективности проекта. По мере необходимости вн</w:t>
      </w:r>
      <w:r>
        <w:rPr>
          <w:bCs/>
        </w:rPr>
        <w:t>осятся</w:t>
      </w:r>
      <w:r w:rsidRPr="000B116F">
        <w:rPr>
          <w:bCs/>
        </w:rPr>
        <w:t xml:space="preserve"> корректиров</w:t>
      </w:r>
      <w:r>
        <w:rPr>
          <w:bCs/>
        </w:rPr>
        <w:t>ки</w:t>
      </w:r>
      <w:r w:rsidRPr="000B116F">
        <w:rPr>
          <w:bCs/>
        </w:rPr>
        <w:t xml:space="preserve"> в содержание проекта. </w:t>
      </w:r>
    </w:p>
    <w:p w:rsidR="00FB677C" w:rsidRPr="000B116F" w:rsidRDefault="00FB677C" w:rsidP="00FB677C">
      <w:pPr>
        <w:ind w:firstLine="709"/>
        <w:jc w:val="both"/>
        <w:rPr>
          <w:b/>
          <w:bCs/>
        </w:rPr>
      </w:pPr>
      <w:r w:rsidRPr="000B116F">
        <w:rPr>
          <w:b/>
          <w:bCs/>
        </w:rPr>
        <w:t>Направления деятельности и их содержание</w:t>
      </w:r>
    </w:p>
    <w:p w:rsidR="00FB677C" w:rsidRPr="000B116F" w:rsidRDefault="00FB677C" w:rsidP="00FB677C">
      <w:pPr>
        <w:ind w:firstLine="709"/>
        <w:jc w:val="both"/>
        <w:rPr>
          <w:bCs/>
        </w:rPr>
      </w:pPr>
      <w:r w:rsidRPr="000B116F">
        <w:rPr>
          <w:bCs/>
        </w:rPr>
        <w:t>Основные направления деятельности:</w:t>
      </w:r>
    </w:p>
    <w:p w:rsidR="00FB677C" w:rsidRPr="000B116F" w:rsidRDefault="00FB677C" w:rsidP="00FB677C">
      <w:pPr>
        <w:ind w:firstLine="709"/>
        <w:jc w:val="both"/>
        <w:rPr>
          <w:bCs/>
        </w:rPr>
      </w:pPr>
      <w:r w:rsidRPr="000B116F">
        <w:rPr>
          <w:bCs/>
        </w:rPr>
        <w:t xml:space="preserve">- театральное </w:t>
      </w:r>
      <w:r>
        <w:rPr>
          <w:bCs/>
        </w:rPr>
        <w:t>«</w:t>
      </w:r>
      <w:r w:rsidRPr="000B116F">
        <w:rPr>
          <w:bCs/>
        </w:rPr>
        <w:t>Чудо детки</w:t>
      </w:r>
      <w:r>
        <w:rPr>
          <w:bCs/>
        </w:rPr>
        <w:t>»;</w:t>
      </w:r>
    </w:p>
    <w:p w:rsidR="00FB677C" w:rsidRPr="000B116F" w:rsidRDefault="00FB677C" w:rsidP="00FB677C">
      <w:pPr>
        <w:ind w:firstLine="709"/>
        <w:jc w:val="both"/>
        <w:rPr>
          <w:bCs/>
        </w:rPr>
      </w:pPr>
      <w:r w:rsidRPr="000B116F">
        <w:rPr>
          <w:bCs/>
        </w:rPr>
        <w:t xml:space="preserve">- декоративно-прикладное </w:t>
      </w:r>
      <w:r>
        <w:rPr>
          <w:bCs/>
        </w:rPr>
        <w:t>«</w:t>
      </w:r>
      <w:r w:rsidRPr="000B116F">
        <w:rPr>
          <w:bCs/>
        </w:rPr>
        <w:t>Чердачные игрушки</w:t>
      </w:r>
      <w:r>
        <w:rPr>
          <w:bCs/>
        </w:rPr>
        <w:t>»;</w:t>
      </w:r>
    </w:p>
    <w:p w:rsidR="00FB677C" w:rsidRPr="000B116F" w:rsidRDefault="00FB677C" w:rsidP="00FB677C">
      <w:pPr>
        <w:ind w:firstLine="709"/>
        <w:jc w:val="both"/>
        <w:rPr>
          <w:bCs/>
        </w:rPr>
      </w:pPr>
      <w:r w:rsidRPr="000B116F">
        <w:rPr>
          <w:bCs/>
        </w:rPr>
        <w:t xml:space="preserve">- танцевальное </w:t>
      </w:r>
      <w:r>
        <w:rPr>
          <w:bCs/>
        </w:rPr>
        <w:t>«</w:t>
      </w:r>
      <w:r w:rsidRPr="000B116F">
        <w:rPr>
          <w:bCs/>
        </w:rPr>
        <w:t>Магия ритма</w:t>
      </w:r>
      <w:r>
        <w:rPr>
          <w:bCs/>
        </w:rPr>
        <w:t>»;</w:t>
      </w:r>
    </w:p>
    <w:p w:rsidR="00FB677C" w:rsidRPr="000B116F" w:rsidRDefault="00FB677C" w:rsidP="00FB677C">
      <w:pPr>
        <w:ind w:firstLine="709"/>
        <w:jc w:val="both"/>
        <w:rPr>
          <w:bCs/>
        </w:rPr>
      </w:pPr>
      <w:r w:rsidRPr="000B116F">
        <w:rPr>
          <w:bCs/>
        </w:rPr>
        <w:t xml:space="preserve">- художественное </w:t>
      </w:r>
      <w:r>
        <w:rPr>
          <w:bCs/>
        </w:rPr>
        <w:t>«</w:t>
      </w:r>
      <w:r w:rsidRPr="000B116F">
        <w:rPr>
          <w:bCs/>
        </w:rPr>
        <w:t>Свободный художник</w:t>
      </w:r>
      <w:r>
        <w:rPr>
          <w:bCs/>
        </w:rPr>
        <w:t>»;</w:t>
      </w:r>
    </w:p>
    <w:p w:rsidR="00FB677C" w:rsidRPr="000B116F" w:rsidRDefault="00FB677C" w:rsidP="00FB677C">
      <w:pPr>
        <w:ind w:firstLine="709"/>
        <w:jc w:val="both"/>
        <w:rPr>
          <w:bCs/>
        </w:rPr>
      </w:pPr>
      <w:r w:rsidRPr="000B116F">
        <w:rPr>
          <w:bCs/>
        </w:rPr>
        <w:t>- физкультурно-оздоровительное</w:t>
      </w:r>
      <w:r>
        <w:rPr>
          <w:bCs/>
        </w:rPr>
        <w:t>.</w:t>
      </w:r>
    </w:p>
    <w:p w:rsidR="00FB677C" w:rsidRPr="000B116F" w:rsidRDefault="00FB677C" w:rsidP="00FB677C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B116F">
        <w:rPr>
          <w:rFonts w:ascii="Times New Roman" w:hAnsi="Times New Roman"/>
          <w:b/>
          <w:bCs/>
          <w:sz w:val="24"/>
          <w:szCs w:val="24"/>
        </w:rPr>
        <w:t xml:space="preserve">Театральное направление </w:t>
      </w:r>
      <w:r>
        <w:rPr>
          <w:rFonts w:ascii="Times New Roman" w:hAnsi="Times New Roman"/>
          <w:b/>
          <w:bCs/>
          <w:sz w:val="24"/>
          <w:szCs w:val="24"/>
        </w:rPr>
        <w:t>«</w:t>
      </w:r>
      <w:r w:rsidRPr="000B116F">
        <w:rPr>
          <w:rFonts w:ascii="Times New Roman" w:hAnsi="Times New Roman"/>
          <w:b/>
          <w:bCs/>
          <w:sz w:val="24"/>
          <w:szCs w:val="24"/>
        </w:rPr>
        <w:t>Чудо детки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FB677C" w:rsidRPr="000B116F" w:rsidRDefault="00FB677C" w:rsidP="00FB677C">
      <w:pPr>
        <w:ind w:firstLine="709"/>
        <w:jc w:val="both"/>
      </w:pPr>
      <w:r w:rsidRPr="000B116F">
        <w:t xml:space="preserve">Театральная деятельность позволяет реализовать творческие возможности каждого ребенка, на любом музыкальном празднике, в любой театрализованной постановке, независимо от выраженности диагноза, двигательных способностей или уровня умственного развития, каждый ребенок исполняет доступную для него роль. Важно отметить, что, принимая участие в разных постановках, дети устанавливают визуальный, то есть зрительный контакт не только с взрослыми, но и другими детьми. Следя взглядом ребенок может исполнить практически самостоятельно танцевальную композицию, повторить какие-либо движения в игре, либо в песне с движениями. Кроме этого, важным аспектом театрализованной деятельности является то, что она носит коллективный характер, что позволяет создавать благоприятные условия для развития чувства партнерства и освоения способов позитивного взаимодействия, позволяет расширять и обогащать опыт сотрудничества детей, как в реальных, так и в воображаемых ситуациях. </w:t>
      </w:r>
    </w:p>
    <w:p w:rsidR="00FB677C" w:rsidRPr="000B116F" w:rsidRDefault="00FB677C" w:rsidP="00FB677C">
      <w:pPr>
        <w:ind w:firstLine="709"/>
        <w:jc w:val="both"/>
      </w:pPr>
      <w:r w:rsidRPr="000B116F">
        <w:t xml:space="preserve">Дети стремятся к художественному изображению литературного произведения не только как </w:t>
      </w:r>
      <w:r>
        <w:t>«</w:t>
      </w:r>
      <w:r w:rsidRPr="000B116F">
        <w:t>артисты</w:t>
      </w:r>
      <w:r>
        <w:t>»</w:t>
      </w:r>
      <w:r w:rsidRPr="000B116F">
        <w:t xml:space="preserve">, исполняющие роли, но и как </w:t>
      </w:r>
      <w:r>
        <w:t>«</w:t>
      </w:r>
      <w:r w:rsidRPr="000B116F">
        <w:t>художники</w:t>
      </w:r>
      <w:r>
        <w:t>»</w:t>
      </w:r>
      <w:r w:rsidRPr="000B116F">
        <w:t xml:space="preserve">, оформляющие спектакль, как </w:t>
      </w:r>
      <w:r>
        <w:t>«</w:t>
      </w:r>
      <w:r w:rsidRPr="000B116F">
        <w:t>музыканты</w:t>
      </w:r>
      <w:r>
        <w:t>»</w:t>
      </w:r>
      <w:r w:rsidRPr="000B116F">
        <w:t xml:space="preserve">, обеспечивающие звуковое сопровождение и так далее. </w:t>
      </w:r>
      <w:r>
        <w:t>На занятиях театрализованной деятельностью</w:t>
      </w:r>
      <w:r w:rsidRPr="000B116F">
        <w:t xml:space="preserve"> формируются представления о работе артиста, режиссера, театрального художника, гримера, костюмера. </w:t>
      </w:r>
    </w:p>
    <w:p w:rsidR="00FB677C" w:rsidRPr="000B116F" w:rsidRDefault="00FB677C" w:rsidP="00FB677C">
      <w:pPr>
        <w:ind w:firstLine="709"/>
        <w:jc w:val="both"/>
      </w:pPr>
      <w:r w:rsidRPr="000B116F">
        <w:t>Развивается творческий потенциал воспитанников – ребята учатся владеть своим эмоциональным состоянием, речью, голосом, физическим телом, преодолевая застенчивость и зажатость. Воспитанники самостоятельно изготавливают реквизит к спектаклям: атрибуты, элементы декораций, костюмов, что позволяет помимо эстетического вкуса развивать у детей и моторные функции. Занятия театральной деятельностью объединя</w:t>
      </w:r>
      <w:r>
        <w:t>ю</w:t>
      </w:r>
      <w:r w:rsidRPr="000B116F">
        <w:t xml:space="preserve">т </w:t>
      </w:r>
      <w:r>
        <w:t xml:space="preserve">в </w:t>
      </w:r>
      <w:r w:rsidRPr="000B116F">
        <w:t>себе разные виды деятельности и да</w:t>
      </w:r>
      <w:r>
        <w:t>ю</w:t>
      </w:r>
      <w:r w:rsidRPr="000B116F">
        <w:t>т возможность воздействовать на ребенка целым комплексом художественных средств. Здесь и музыка, и хореография, и художественное слово, наглядный образ, и живописно-декоративное оформление.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 xml:space="preserve">Театральные занятия </w:t>
      </w:r>
      <w:r>
        <w:rPr>
          <w:color w:val="000000"/>
        </w:rPr>
        <w:t>«</w:t>
      </w:r>
      <w:r w:rsidRPr="000B116F">
        <w:rPr>
          <w:color w:val="000000"/>
        </w:rPr>
        <w:t>Чудо детки</w:t>
      </w:r>
      <w:r>
        <w:rPr>
          <w:color w:val="000000"/>
        </w:rPr>
        <w:t>»</w:t>
      </w:r>
      <w:r w:rsidRPr="000B116F">
        <w:rPr>
          <w:color w:val="000000"/>
        </w:rPr>
        <w:t xml:space="preserve"> включают </w:t>
      </w:r>
      <w:r w:rsidRPr="000B116F">
        <w:rPr>
          <w:bCs/>
          <w:color w:val="000000"/>
        </w:rPr>
        <w:t>в себя</w:t>
      </w:r>
      <w:r w:rsidRPr="000B116F">
        <w:rPr>
          <w:color w:val="000000"/>
        </w:rPr>
        <w:t xml:space="preserve"> разнообразие форм и видов работы, которые способствуют развитию творческих возможностей детей, проходящих реабилитацию в </w:t>
      </w:r>
      <w:r>
        <w:rPr>
          <w:color w:val="000000"/>
        </w:rPr>
        <w:t>учреждении</w:t>
      </w:r>
      <w:r w:rsidRPr="000B116F">
        <w:rPr>
          <w:color w:val="000000"/>
        </w:rPr>
        <w:t>, ставя их в позицию активных участников. С целью создания условий для самореализации детей используется: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-</w:t>
      </w:r>
      <w:r>
        <w:rPr>
          <w:color w:val="000000"/>
        </w:rPr>
        <w:t xml:space="preserve"> </w:t>
      </w:r>
      <w:r w:rsidRPr="000B116F">
        <w:rPr>
          <w:color w:val="000000"/>
        </w:rPr>
        <w:t>включение в занятия игровых элементов, стимулирующих инициативу и активность детей;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-</w:t>
      </w:r>
      <w:r>
        <w:rPr>
          <w:color w:val="000000"/>
        </w:rPr>
        <w:t xml:space="preserve"> </w:t>
      </w:r>
      <w:r w:rsidRPr="000B116F">
        <w:rPr>
          <w:color w:val="000000"/>
        </w:rPr>
        <w:t>создание благоприятных диалоговых социально-психологических условий для свободного межличностного общения;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-</w:t>
      </w:r>
      <w:r>
        <w:rPr>
          <w:color w:val="000000"/>
        </w:rPr>
        <w:t xml:space="preserve"> </w:t>
      </w:r>
      <w:r w:rsidRPr="000B116F">
        <w:rPr>
          <w:color w:val="000000"/>
        </w:rPr>
        <w:t>моральное поощрение инициативы и творчества;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-</w:t>
      </w:r>
      <w:r>
        <w:rPr>
          <w:color w:val="000000"/>
        </w:rPr>
        <w:t xml:space="preserve"> </w:t>
      </w:r>
      <w:r w:rsidRPr="000B116F">
        <w:rPr>
          <w:color w:val="000000"/>
        </w:rPr>
        <w:t>продуманное сочетание индивидуальных, групповых и коллективных форм деятельности;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-</w:t>
      </w:r>
      <w:r>
        <w:rPr>
          <w:color w:val="000000"/>
        </w:rPr>
        <w:t xml:space="preserve"> </w:t>
      </w:r>
      <w:r w:rsidRPr="000B116F">
        <w:rPr>
          <w:color w:val="000000"/>
        </w:rPr>
        <w:t>регулирование активности и отдыха (расслабления).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З</w:t>
      </w:r>
      <w:r w:rsidRPr="000B116F">
        <w:rPr>
          <w:color w:val="000000"/>
        </w:rPr>
        <w:t>анятия по театральному направлению проходят 2 раза в неделю по 30</w:t>
      </w:r>
      <w:r>
        <w:rPr>
          <w:color w:val="000000"/>
        </w:rPr>
        <w:t>–</w:t>
      </w:r>
      <w:r w:rsidRPr="000B116F">
        <w:rPr>
          <w:color w:val="000000"/>
        </w:rPr>
        <w:t>40 минут. Всего за курс дети посещают порядка 24 занятий.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Примерная структура занятия:</w:t>
      </w:r>
    </w:p>
    <w:p w:rsidR="00FB677C" w:rsidRPr="000B116F" w:rsidRDefault="00FB677C" w:rsidP="00E20DED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B116F">
        <w:rPr>
          <w:rFonts w:ascii="Times New Roman" w:hAnsi="Times New Roman"/>
          <w:color w:val="000000"/>
          <w:sz w:val="24"/>
          <w:szCs w:val="24"/>
        </w:rPr>
        <w:t>П</w:t>
      </w:r>
      <w:r w:rsidRPr="000B116F">
        <w:rPr>
          <w:rFonts w:ascii="Times New Roman" w:hAnsi="Times New Roman"/>
          <w:sz w:val="24"/>
          <w:szCs w:val="24"/>
        </w:rPr>
        <w:t>риветствие и артикуляционная гимнастика.</w:t>
      </w:r>
    </w:p>
    <w:p w:rsidR="00FB677C" w:rsidRPr="000B116F" w:rsidRDefault="00FB677C" w:rsidP="00E20DED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B116F">
        <w:rPr>
          <w:rFonts w:ascii="Times New Roman" w:hAnsi="Times New Roman"/>
          <w:sz w:val="24"/>
          <w:szCs w:val="24"/>
        </w:rPr>
        <w:t>Гимнастика для лица.</w:t>
      </w:r>
    </w:p>
    <w:p w:rsidR="00FB677C" w:rsidRPr="000B116F" w:rsidRDefault="00FB677C" w:rsidP="00E20DED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B116F">
        <w:rPr>
          <w:rFonts w:ascii="Times New Roman" w:hAnsi="Times New Roman"/>
          <w:sz w:val="24"/>
          <w:szCs w:val="24"/>
        </w:rPr>
        <w:t>Скороговорки.</w:t>
      </w:r>
    </w:p>
    <w:p w:rsidR="00FB677C" w:rsidRPr="000B116F" w:rsidRDefault="00FB677C" w:rsidP="00E20DED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B116F">
        <w:rPr>
          <w:rFonts w:ascii="Times New Roman" w:hAnsi="Times New Roman"/>
          <w:sz w:val="24"/>
          <w:szCs w:val="24"/>
        </w:rPr>
        <w:t>Упражнения на технику речи (стихи, ритмическое чтение).</w:t>
      </w:r>
    </w:p>
    <w:p w:rsidR="00FB677C" w:rsidRPr="000B116F" w:rsidRDefault="00FB677C" w:rsidP="00E20DED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B116F">
        <w:rPr>
          <w:rFonts w:ascii="Times New Roman" w:hAnsi="Times New Roman"/>
          <w:sz w:val="24"/>
          <w:szCs w:val="24"/>
        </w:rPr>
        <w:t>Задания на пластику движений (игры).</w:t>
      </w:r>
    </w:p>
    <w:p w:rsidR="00FB677C" w:rsidRPr="000B116F" w:rsidRDefault="00FB677C" w:rsidP="00E20DED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0B116F">
        <w:rPr>
          <w:rFonts w:ascii="Times New Roman" w:hAnsi="Times New Roman"/>
          <w:sz w:val="24"/>
          <w:szCs w:val="24"/>
        </w:rPr>
        <w:t>Подвижные игры.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>7. Чтение книги (пьесы).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rPr>
          <w:color w:val="000000"/>
        </w:rPr>
        <w:t xml:space="preserve">5. </w:t>
      </w:r>
      <w:r w:rsidRPr="000B116F">
        <w:t>Постановка пьесы:</w:t>
      </w:r>
      <w:r>
        <w:t xml:space="preserve"> </w:t>
      </w:r>
      <w:r w:rsidRPr="000B116F">
        <w:t>работа над характерами персонажей</w:t>
      </w:r>
      <w:r>
        <w:t xml:space="preserve">; </w:t>
      </w:r>
      <w:r w:rsidRPr="000B116F">
        <w:t>выс</w:t>
      </w:r>
      <w:r>
        <w:t xml:space="preserve">траивание сценического действия; </w:t>
      </w:r>
      <w:r w:rsidRPr="000B116F">
        <w:t>введени</w:t>
      </w:r>
      <w:r>
        <w:t>я в репетиционную работу музыки;</w:t>
      </w:r>
      <w:r w:rsidRPr="000B116F">
        <w:t xml:space="preserve"> подбор костюмов, реквизита, декораци</w:t>
      </w:r>
      <w:r>
        <w:t>й</w:t>
      </w:r>
      <w:r w:rsidRPr="000B116F">
        <w:t>.</w:t>
      </w:r>
    </w:p>
    <w:p w:rsidR="00FB677C" w:rsidRPr="000B116F" w:rsidRDefault="00FB677C" w:rsidP="00FB677C">
      <w:pPr>
        <w:shd w:val="clear" w:color="auto" w:fill="FFFFFF"/>
        <w:ind w:firstLine="709"/>
        <w:jc w:val="both"/>
      </w:pPr>
      <w:r w:rsidRPr="000B116F">
        <w:t>Структура занятия может меняться. Это зависит от основной цели занятия, возраста несовершеннолетнего, степени усвоения материала. Только нужно следить за тем, чтобы статичные упражнения чередовались с подвижными, своевременно происходила смена одного задания другим.</w:t>
      </w:r>
    </w:p>
    <w:p w:rsidR="00FB677C" w:rsidRPr="000B116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0B116F">
        <w:t xml:space="preserve">Важным условием всей работы является сохранение игрового начала: короткое объяснение – пробный показ – краткий анализ показа – поточный показ и анализ показа самими </w:t>
      </w:r>
      <w:r w:rsidRPr="0090613F">
        <w:t>ребятами – поощрение лучших (приложение 1).</w:t>
      </w:r>
    </w:p>
    <w:p w:rsidR="00FB677C" w:rsidRPr="000B116F" w:rsidRDefault="00FB677C" w:rsidP="00FB677C">
      <w:pPr>
        <w:jc w:val="center"/>
        <w:outlineLvl w:val="0"/>
        <w:rPr>
          <w:color w:val="000000" w:themeColor="text1"/>
          <w:kern w:val="36"/>
        </w:rPr>
      </w:pPr>
      <w:r w:rsidRPr="000B116F">
        <w:rPr>
          <w:b/>
          <w:bCs/>
          <w:color w:val="000000" w:themeColor="text1"/>
          <w:shd w:val="clear" w:color="auto" w:fill="FFFFFF"/>
        </w:rPr>
        <w:t>Декоративно-прикладное направление</w:t>
      </w:r>
      <w:r w:rsidRPr="000B116F">
        <w:rPr>
          <w:color w:val="000000" w:themeColor="text1"/>
          <w:kern w:val="36"/>
        </w:rPr>
        <w:t xml:space="preserve"> </w:t>
      </w:r>
      <w:r>
        <w:rPr>
          <w:color w:val="000000" w:themeColor="text1"/>
          <w:kern w:val="36"/>
        </w:rPr>
        <w:t>«</w:t>
      </w:r>
      <w:r w:rsidRPr="000B116F">
        <w:rPr>
          <w:b/>
          <w:bCs/>
          <w:color w:val="000000" w:themeColor="text1"/>
        </w:rPr>
        <w:t>Чердачные игрушки</w:t>
      </w:r>
      <w:r>
        <w:rPr>
          <w:b/>
          <w:bCs/>
          <w:color w:val="000000" w:themeColor="text1"/>
        </w:rPr>
        <w:t>»</w:t>
      </w:r>
    </w:p>
    <w:p w:rsidR="00FB677C" w:rsidRPr="000B116F" w:rsidRDefault="00FB677C" w:rsidP="00FB677C">
      <w:pPr>
        <w:ind w:firstLine="709"/>
        <w:jc w:val="both"/>
        <w:rPr>
          <w:color w:val="000000"/>
        </w:rPr>
      </w:pPr>
      <w:r w:rsidRPr="000B116F">
        <w:t>Обучение детей декоративно-прикладному искусству – шитью чердачной игрушки приобщает их к искусству, учит наслаждаться им, расширяет кругозор несовершеннолетни</w:t>
      </w:r>
      <w:r>
        <w:t>х</w:t>
      </w:r>
      <w:r w:rsidRPr="000B116F">
        <w:t xml:space="preserve">. </w:t>
      </w:r>
      <w:r w:rsidRPr="000B116F">
        <w:rPr>
          <w:color w:val="000000"/>
        </w:rPr>
        <w:t>П</w:t>
      </w:r>
      <w:r>
        <w:rPr>
          <w:color w:val="000000"/>
        </w:rPr>
        <w:t>омо</w:t>
      </w:r>
      <w:r w:rsidRPr="000B116F">
        <w:rPr>
          <w:color w:val="000000"/>
        </w:rPr>
        <w:t>гает детям понять процесс шитья через компенсаторные чувства, в особенности через тактильные ощущения пальцев.</w:t>
      </w:r>
    </w:p>
    <w:p w:rsidR="00FB677C" w:rsidRPr="000B116F" w:rsidRDefault="00FB677C" w:rsidP="00FB677C">
      <w:pPr>
        <w:ind w:firstLine="709"/>
        <w:jc w:val="both"/>
        <w:rPr>
          <w:color w:val="000000"/>
        </w:rPr>
      </w:pPr>
      <w:r w:rsidRPr="000B116F">
        <w:t>На занятиях рукоделием дети не только знакомятся с творением искусных мастеров, но и сами выступают в их роли, выполняя сувенир, подарок или поздравительную открытку для близкого человека своими руками. Увидев результат своего труда, они испытывают чувство радости, удовлетворения, успеха. Занятия рукоделием п</w:t>
      </w:r>
      <w:r>
        <w:t>омо</w:t>
      </w:r>
      <w:r w:rsidRPr="000B116F">
        <w:t xml:space="preserve">гают детям с ОВЗ снимать напряжение, дают положительные эмоции. </w:t>
      </w:r>
    </w:p>
    <w:p w:rsidR="00FB677C" w:rsidRPr="000B116F" w:rsidRDefault="00FB677C" w:rsidP="00FB677C">
      <w:pPr>
        <w:pStyle w:val="Default"/>
        <w:spacing w:line="276" w:lineRule="auto"/>
        <w:ind w:firstLine="709"/>
        <w:jc w:val="both"/>
      </w:pPr>
      <w:r w:rsidRPr="000B116F">
        <w:t>Занятие древним ремеслом – шитьем – выбрано не случайно: оно формирует мелкую моторику кисти и пальцев рук, что стимулирует развитие центральной нервной системы, всех психических процессов, и</w:t>
      </w:r>
      <w:r>
        <w:t>,</w:t>
      </w:r>
      <w:r w:rsidRPr="000B116F">
        <w:t xml:space="preserve"> в частности</w:t>
      </w:r>
      <w:r>
        <w:t>,</w:t>
      </w:r>
      <w:r w:rsidRPr="000B116F">
        <w:t xml:space="preserve"> речи, развивает глазомер, координацию движений, логическое мышление, творческое воображение, художественно-эстетический вкус, и, конечно, волевые качества: усидчивость, терпение, последовательность в работе.</w:t>
      </w:r>
    </w:p>
    <w:p w:rsidR="00FB677C" w:rsidRPr="000B116F" w:rsidRDefault="00FB677C" w:rsidP="00FB677C">
      <w:pPr>
        <w:pStyle w:val="Default"/>
        <w:spacing w:line="276" w:lineRule="auto"/>
        <w:ind w:firstLine="709"/>
        <w:jc w:val="both"/>
      </w:pPr>
      <w:r w:rsidRPr="000B116F">
        <w:t>Занятия проводятся 1 раз в неделю по 30</w:t>
      </w:r>
      <w:r>
        <w:t>–</w:t>
      </w:r>
      <w:r w:rsidRPr="000B116F">
        <w:t>40 минут. Всего за курс проходит 12 занятий. Примерная структура занятия:</w:t>
      </w:r>
    </w:p>
    <w:p w:rsidR="00FB677C" w:rsidRPr="000B116F" w:rsidRDefault="00FB677C" w:rsidP="00FB677C">
      <w:pPr>
        <w:ind w:firstLine="709"/>
      </w:pPr>
      <w:r w:rsidRPr="000B116F">
        <w:t>1.Самоопределение к деятельности. Орг</w:t>
      </w:r>
      <w:r>
        <w:t>анизационный</w:t>
      </w:r>
      <w:r w:rsidRPr="000B116F">
        <w:t xml:space="preserve"> момент.</w:t>
      </w:r>
    </w:p>
    <w:p w:rsidR="00FB677C" w:rsidRPr="000B116F" w:rsidRDefault="00FB677C" w:rsidP="00FB677C">
      <w:pPr>
        <w:ind w:firstLine="709"/>
      </w:pPr>
      <w:r w:rsidRPr="000B116F">
        <w:t>2. Актуализация знаний, мотивация.</w:t>
      </w:r>
    </w:p>
    <w:p w:rsidR="00FB677C" w:rsidRPr="000B116F" w:rsidRDefault="00FB677C" w:rsidP="00FB677C">
      <w:pPr>
        <w:ind w:firstLine="709"/>
      </w:pPr>
      <w:r w:rsidRPr="000B116F">
        <w:t>3. Постановка темы.</w:t>
      </w:r>
    </w:p>
    <w:p w:rsidR="00FB677C" w:rsidRPr="000B116F" w:rsidRDefault="00FB677C" w:rsidP="00FB677C">
      <w:pPr>
        <w:ind w:firstLine="709"/>
        <w:jc w:val="both"/>
      </w:pPr>
      <w:r w:rsidRPr="000B116F">
        <w:t xml:space="preserve">4. Знакомство с основными материалами для выполнения работы. </w:t>
      </w:r>
    </w:p>
    <w:p w:rsidR="00FB677C" w:rsidRPr="000B116F" w:rsidRDefault="00FB677C" w:rsidP="00FB677C">
      <w:pPr>
        <w:ind w:firstLine="709"/>
        <w:jc w:val="both"/>
      </w:pPr>
      <w:r w:rsidRPr="000B116F">
        <w:t>5. Просмотр примеров чердачных игрушек (</w:t>
      </w:r>
      <w:r>
        <w:t>презентация, р</w:t>
      </w:r>
      <w:r w:rsidRPr="000B116F">
        <w:t xml:space="preserve">ассматривание иллюстраций.) Рассказ учащихся истории о происхождении игрушки, способах выполнения. </w:t>
      </w:r>
    </w:p>
    <w:p w:rsidR="00FB677C" w:rsidRPr="000B116F" w:rsidRDefault="00FB677C" w:rsidP="00FB677C">
      <w:pPr>
        <w:ind w:firstLine="709"/>
        <w:jc w:val="both"/>
      </w:pPr>
      <w:r w:rsidRPr="000B116F">
        <w:t>6. Разбор конструкции игрушки, ее украшение.</w:t>
      </w:r>
    </w:p>
    <w:p w:rsidR="00FB677C" w:rsidRPr="000B116F" w:rsidRDefault="00FB677C" w:rsidP="00FB677C">
      <w:pPr>
        <w:ind w:firstLine="709"/>
        <w:jc w:val="both"/>
      </w:pPr>
      <w:r w:rsidRPr="000B116F">
        <w:t>7. Изготовление игрушки.</w:t>
      </w:r>
    </w:p>
    <w:p w:rsidR="00FB677C" w:rsidRPr="000B116F" w:rsidRDefault="00FB677C" w:rsidP="00FB677C">
      <w:pPr>
        <w:ind w:firstLine="709"/>
        <w:jc w:val="both"/>
      </w:pPr>
      <w:r w:rsidRPr="000B116F">
        <w:t>8. Выставка чердачных игрушек. (самооценивание). Просмотр и обсуждение выполненных работ.</w:t>
      </w:r>
    </w:p>
    <w:p w:rsidR="00FB677C" w:rsidRPr="000B116F" w:rsidRDefault="00FB677C" w:rsidP="00FB677C">
      <w:pPr>
        <w:ind w:firstLine="709"/>
        <w:jc w:val="both"/>
      </w:pPr>
      <w:r w:rsidRPr="000B116F">
        <w:t>7. Итог. Рефлексия деятельности.</w:t>
      </w:r>
    </w:p>
    <w:p w:rsidR="00FB677C" w:rsidRPr="000B116F" w:rsidRDefault="00FB677C" w:rsidP="00FB677C">
      <w:pPr>
        <w:ind w:firstLine="709"/>
        <w:jc w:val="both"/>
      </w:pPr>
      <w:r w:rsidRPr="000B116F">
        <w:t>Структура занятия варьируется в зависимости от темы занятия и этапа изготовле</w:t>
      </w:r>
      <w:r w:rsidRPr="0090613F">
        <w:t>ния игрушки. Технология изготовления чердачной игрушки представлена в приложении 2.</w:t>
      </w:r>
    </w:p>
    <w:p w:rsidR="00FB677C" w:rsidRPr="000B116F" w:rsidRDefault="00FB677C" w:rsidP="00FB677C">
      <w:pPr>
        <w:jc w:val="center"/>
        <w:rPr>
          <w:b/>
          <w:color w:val="000000"/>
        </w:rPr>
      </w:pPr>
      <w:r w:rsidRPr="000B116F">
        <w:rPr>
          <w:b/>
          <w:color w:val="000000"/>
        </w:rPr>
        <w:t xml:space="preserve">Танцевальное направление </w:t>
      </w:r>
      <w:r>
        <w:rPr>
          <w:b/>
          <w:color w:val="000000"/>
        </w:rPr>
        <w:t>«</w:t>
      </w:r>
      <w:r w:rsidRPr="000B116F">
        <w:rPr>
          <w:b/>
          <w:color w:val="000000"/>
        </w:rPr>
        <w:t>Магия ритма</w:t>
      </w:r>
      <w:r>
        <w:rPr>
          <w:b/>
          <w:color w:val="000000"/>
        </w:rPr>
        <w:t>»</w:t>
      </w:r>
    </w:p>
    <w:p w:rsidR="00FB677C" w:rsidRPr="000B116F" w:rsidRDefault="00FB677C" w:rsidP="00FB677C">
      <w:pPr>
        <w:pStyle w:val="p10"/>
        <w:spacing w:before="0" w:beforeAutospacing="0" w:after="0" w:afterAutospacing="0" w:line="276" w:lineRule="auto"/>
        <w:ind w:firstLine="709"/>
        <w:jc w:val="both"/>
      </w:pPr>
      <w:r w:rsidRPr="00070E4F">
        <w:t>Ритмика</w:t>
      </w:r>
      <w:r w:rsidRPr="000B116F">
        <w:rPr>
          <w:b/>
        </w:rPr>
        <w:t xml:space="preserve"> </w:t>
      </w:r>
      <w:r w:rsidRPr="000B116F">
        <w:t xml:space="preserve">является начальной ступенью танца. </w:t>
      </w:r>
      <w:r w:rsidRPr="000B116F">
        <w:rPr>
          <w:rStyle w:val="apple-converted-space"/>
        </w:rPr>
        <w:t xml:space="preserve">Ритмика – это разнообразные движения под музыкальное сопровождение. </w:t>
      </w:r>
      <w:r w:rsidRPr="000B116F">
        <w:t>Занятия ритмикой развивают физические качества, вырабатывают правильную осанку, посадку головы, походку, силу, ловкость, координацию движений, устраняют физические недостатки (сутулость, косолапость, искривление позвоночника и т.д.)</w:t>
      </w:r>
      <w:r>
        <w:t>.</w:t>
      </w:r>
      <w:r w:rsidRPr="000B116F">
        <w:t xml:space="preserve"> </w:t>
      </w:r>
    </w:p>
    <w:p w:rsidR="00FB677C" w:rsidRPr="000B116F" w:rsidRDefault="00FB677C" w:rsidP="00FB677C">
      <w:pPr>
        <w:ind w:firstLine="709"/>
        <w:jc w:val="both"/>
        <w:rPr>
          <w:rStyle w:val="apple-converted-space"/>
        </w:rPr>
      </w:pPr>
      <w:r w:rsidRPr="000B116F">
        <w:rPr>
          <w:rStyle w:val="apple-converted-space"/>
        </w:rPr>
        <w:t xml:space="preserve">Ритмика развивает в ребенке, в первую очередь, хорошее владение собственным телом, что является одной из приоритетных задач для детей с ОВЗ. </w:t>
      </w:r>
    </w:p>
    <w:p w:rsidR="00FB677C" w:rsidRPr="000B116F" w:rsidRDefault="00FB677C" w:rsidP="00FB677C">
      <w:pPr>
        <w:ind w:firstLine="709"/>
        <w:jc w:val="both"/>
      </w:pPr>
      <w:r w:rsidRPr="000B116F">
        <w:t xml:space="preserve">Музыкально-ритмические упражнения условно можно разделить </w:t>
      </w:r>
      <w:r w:rsidRPr="00070E4F">
        <w:t>на</w:t>
      </w:r>
      <w:r w:rsidRPr="00070E4F">
        <w:rPr>
          <w:iCs/>
        </w:rPr>
        <w:t xml:space="preserve"> подготовительные</w:t>
      </w:r>
      <w:r w:rsidRPr="00070E4F">
        <w:t xml:space="preserve"> и</w:t>
      </w:r>
      <w:r w:rsidRPr="00070E4F">
        <w:rPr>
          <w:iCs/>
        </w:rPr>
        <w:t xml:space="preserve"> самостоятельные.</w:t>
      </w:r>
      <w:r w:rsidRPr="00070E4F">
        <w:t xml:space="preserve"> К первым относятся упражнения, в которых предварительно разучиваются отдельные виды движений. Так, дети учатся ритмично, неприн</w:t>
      </w:r>
      <w:r w:rsidRPr="000B116F">
        <w:t xml:space="preserve">ужденно выполнять </w:t>
      </w:r>
      <w:r>
        <w:t>«</w:t>
      </w:r>
      <w:r w:rsidRPr="000B116F">
        <w:t>пружинку</w:t>
      </w:r>
      <w:r>
        <w:t>»</w:t>
      </w:r>
      <w:r w:rsidRPr="000B116F">
        <w:t xml:space="preserve">, поскоки с ноги на ногу, прямой галоп, подпрыгивать на двух ногах и </w:t>
      </w:r>
      <w:r>
        <w:t>т.</w:t>
      </w:r>
      <w:r w:rsidRPr="000B116F">
        <w:t xml:space="preserve">д. В дальнейшем эти движения включаются в игры, пляски и хороводы, и они служат средством выразительной передачи музыкальных образов, персонажей (зайчики, лошадки, петрушки и др.). </w:t>
      </w:r>
    </w:p>
    <w:p w:rsidR="00FB677C" w:rsidRPr="00070E4F" w:rsidRDefault="00FB677C" w:rsidP="00FB677C">
      <w:pPr>
        <w:ind w:firstLine="709"/>
        <w:jc w:val="both"/>
      </w:pPr>
      <w:r w:rsidRPr="000B116F">
        <w:t>Следующий вид ритмики</w:t>
      </w:r>
      <w:r>
        <w:t xml:space="preserve"> – </w:t>
      </w:r>
      <w:r w:rsidRPr="000B116F">
        <w:t xml:space="preserve">танцы, пляски, хороводы. </w:t>
      </w:r>
      <w:r w:rsidRPr="00070E4F">
        <w:t>Их делят на две группы:</w:t>
      </w:r>
      <w:r w:rsidRPr="00070E4F">
        <w:rPr>
          <w:iCs/>
        </w:rPr>
        <w:t xml:space="preserve"> зафиксированные</w:t>
      </w:r>
      <w:r w:rsidRPr="00070E4F">
        <w:t xml:space="preserve"> и</w:t>
      </w:r>
      <w:r w:rsidRPr="00070E4F">
        <w:rPr>
          <w:iCs/>
        </w:rPr>
        <w:t xml:space="preserve"> свободные.</w:t>
      </w:r>
    </w:p>
    <w:p w:rsidR="00FB677C" w:rsidRPr="000B116F" w:rsidRDefault="00FB677C" w:rsidP="00FB677C">
      <w:pPr>
        <w:ind w:firstLine="709"/>
        <w:jc w:val="both"/>
      </w:pPr>
      <w:r w:rsidRPr="000B116F">
        <w:t xml:space="preserve">К зафиксированным относятся те, которые имеют авторскую композицию движений, и педагог точно следует ей при обучении. Здесь встречаются пляски разного жанра: с элементами народного, бального танцев, хороводных построений. Это, например, </w:t>
      </w:r>
      <w:r>
        <w:t>«</w:t>
      </w:r>
      <w:r w:rsidRPr="000B116F">
        <w:t>Пляска с платочками</w:t>
      </w:r>
      <w:r>
        <w:t>»</w:t>
      </w:r>
      <w:r w:rsidRPr="000B116F">
        <w:t xml:space="preserve"> и </w:t>
      </w:r>
      <w:r>
        <w:t>«</w:t>
      </w:r>
      <w:r w:rsidRPr="000B116F">
        <w:t>Круговая пляска</w:t>
      </w:r>
      <w:r>
        <w:t>»</w:t>
      </w:r>
      <w:r w:rsidRPr="000B116F">
        <w:t xml:space="preserve"> (русские народные мелодии), </w:t>
      </w:r>
      <w:r>
        <w:t>«</w:t>
      </w:r>
      <w:r w:rsidRPr="000B116F">
        <w:t>Парная пляска</w:t>
      </w:r>
      <w:r>
        <w:t>»</w:t>
      </w:r>
      <w:r w:rsidRPr="000B116F">
        <w:t xml:space="preserve"> (чешская народная мелодия </w:t>
      </w:r>
      <w:r>
        <w:t>«</w:t>
      </w:r>
      <w:r w:rsidRPr="000B116F">
        <w:t>Аннушка</w:t>
      </w:r>
      <w:r>
        <w:t>»</w:t>
      </w:r>
      <w:r w:rsidRPr="000B116F">
        <w:t xml:space="preserve">) и </w:t>
      </w:r>
      <w:r>
        <w:t>«</w:t>
      </w:r>
      <w:r w:rsidRPr="000B116F">
        <w:t>Дружные тройки</w:t>
      </w:r>
      <w:r>
        <w:t>»</w:t>
      </w:r>
      <w:r w:rsidRPr="000B116F">
        <w:t xml:space="preserve"> (</w:t>
      </w:r>
      <w:r>
        <w:t>«</w:t>
      </w:r>
      <w:r w:rsidRPr="000B116F">
        <w:t>Полька</w:t>
      </w:r>
      <w:r>
        <w:t>»</w:t>
      </w:r>
      <w:r w:rsidRPr="000B116F">
        <w:t xml:space="preserve"> И. Штрауса), хороводы </w:t>
      </w:r>
      <w:r>
        <w:t>«</w:t>
      </w:r>
      <w:r w:rsidRPr="000B116F">
        <w:t>Елочка</w:t>
      </w:r>
      <w:r>
        <w:t>»</w:t>
      </w:r>
      <w:r w:rsidRPr="000B116F">
        <w:t xml:space="preserve"> (музыка М. Красева) и </w:t>
      </w:r>
      <w:r>
        <w:t>«</w:t>
      </w:r>
      <w:r w:rsidRPr="000B116F">
        <w:t>Веснянка</w:t>
      </w:r>
      <w:r>
        <w:t>»</w:t>
      </w:r>
      <w:r w:rsidRPr="000B116F">
        <w:t xml:space="preserve"> (украинская народная мелодия) и др. Особое место в этой группе занимает характерный танец </w:t>
      </w:r>
      <w:r>
        <w:t>–</w:t>
      </w:r>
      <w:r w:rsidRPr="000B116F">
        <w:t xml:space="preserve"> плясовые элементы в нем соответствуют движениям различных персонажей в свойственной им манере (клоуны, снежинки, котята, мишки, пингвины и др.).</w:t>
      </w:r>
    </w:p>
    <w:p w:rsidR="00FB677C" w:rsidRPr="00545A92" w:rsidRDefault="00FB677C" w:rsidP="00FB677C">
      <w:pPr>
        <w:ind w:firstLine="709"/>
        <w:jc w:val="both"/>
      </w:pPr>
      <w:r w:rsidRPr="000B116F">
        <w:t>К свободным танцам относятся все те пляски и хороводы, которые придумывают сами дети. В них используются знакомые элементы танцев</w:t>
      </w:r>
      <w:r>
        <w:t xml:space="preserve">, также </w:t>
      </w:r>
      <w:r w:rsidRPr="000B116F">
        <w:t>танцевальны</w:t>
      </w:r>
      <w:r>
        <w:t>е</w:t>
      </w:r>
      <w:r w:rsidRPr="000B116F">
        <w:t xml:space="preserve"> композици</w:t>
      </w:r>
      <w:r>
        <w:t>и –</w:t>
      </w:r>
      <w:r w:rsidRPr="000B116F">
        <w:t xml:space="preserve"> пляски-импровизации на основе ранее разученных движений.</w:t>
      </w:r>
      <w:r>
        <w:t xml:space="preserve"> </w:t>
      </w:r>
      <w:r w:rsidRPr="00545A92">
        <w:t xml:space="preserve">Их цель </w:t>
      </w:r>
      <w:r>
        <w:t>–</w:t>
      </w:r>
      <w:r w:rsidRPr="00545A92">
        <w:t xml:space="preserve"> научить детей двигаться в соответствии с характером музыки и выразительными средствами, сформировать ловкость, координацию движений, четкую реакцию на музыку.</w:t>
      </w:r>
    </w:p>
    <w:p w:rsidR="00FB677C" w:rsidRPr="00545A92" w:rsidRDefault="00FB677C" w:rsidP="00FB677C">
      <w:pPr>
        <w:pStyle w:val="ae"/>
        <w:spacing w:before="0" w:beforeAutospacing="0" w:after="0" w:afterAutospacing="0" w:line="276" w:lineRule="auto"/>
        <w:ind w:firstLine="709"/>
        <w:jc w:val="both"/>
      </w:pPr>
      <w:r w:rsidRPr="00545A92">
        <w:t>Занятия по ритмике проводятся 1 раз в неделю по 20</w:t>
      </w:r>
      <w:r>
        <w:t>–</w:t>
      </w:r>
      <w:r w:rsidRPr="00545A92">
        <w:t>30 минут. всего за курс реабилитации проходит 12 занятий.</w:t>
      </w:r>
    </w:p>
    <w:p w:rsidR="00FB677C" w:rsidRPr="000B116F" w:rsidRDefault="00FB677C" w:rsidP="00FB677C">
      <w:pPr>
        <w:jc w:val="center"/>
        <w:rPr>
          <w:b/>
          <w:color w:val="000000"/>
          <w:shd w:val="clear" w:color="auto" w:fill="FFFFFF"/>
        </w:rPr>
      </w:pPr>
      <w:r w:rsidRPr="000B116F">
        <w:rPr>
          <w:b/>
          <w:color w:val="000000"/>
          <w:shd w:val="clear" w:color="auto" w:fill="FFFFFF"/>
        </w:rPr>
        <w:t>Художественное направление</w:t>
      </w:r>
      <w:r>
        <w:rPr>
          <w:b/>
          <w:color w:val="000000"/>
          <w:shd w:val="clear" w:color="auto" w:fill="FFFFFF"/>
        </w:rPr>
        <w:t xml:space="preserve"> «</w:t>
      </w:r>
      <w:r w:rsidRPr="000B116F">
        <w:rPr>
          <w:b/>
          <w:color w:val="000000"/>
          <w:shd w:val="clear" w:color="auto" w:fill="FFFFFF"/>
        </w:rPr>
        <w:t>Свободный художник</w:t>
      </w:r>
      <w:r>
        <w:rPr>
          <w:b/>
          <w:color w:val="000000"/>
          <w:shd w:val="clear" w:color="auto" w:fill="FFFFFF"/>
        </w:rPr>
        <w:t>»</w:t>
      </w:r>
    </w:p>
    <w:p w:rsidR="00FB677C" w:rsidRPr="000B116F" w:rsidRDefault="00FB677C" w:rsidP="00FB677C">
      <w:pPr>
        <w:ind w:firstLine="709"/>
        <w:jc w:val="both"/>
        <w:rPr>
          <w:color w:val="000000"/>
          <w:shd w:val="clear" w:color="auto" w:fill="FFFFFF"/>
        </w:rPr>
      </w:pPr>
      <w:r w:rsidRPr="000B116F">
        <w:rPr>
          <w:color w:val="000000"/>
          <w:shd w:val="clear" w:color="auto" w:fill="FFFFFF"/>
        </w:rPr>
        <w:t xml:space="preserve">Лепка – одна из важнейших коррекционных методик. Лепка из полимерной </w:t>
      </w:r>
      <w:r>
        <w:rPr>
          <w:color w:val="000000"/>
          <w:shd w:val="clear" w:color="auto" w:fill="FFFFFF"/>
        </w:rPr>
        <w:br/>
      </w:r>
      <w:r w:rsidRPr="000B116F">
        <w:rPr>
          <w:color w:val="000000"/>
          <w:shd w:val="clear" w:color="auto" w:fill="FFFFFF"/>
        </w:rPr>
        <w:t xml:space="preserve">глины </w:t>
      </w:r>
      <w:r>
        <w:rPr>
          <w:color w:val="000000"/>
          <w:shd w:val="clear" w:color="auto" w:fill="FFFFFF"/>
        </w:rPr>
        <w:t>–</w:t>
      </w:r>
      <w:r w:rsidRPr="000B116F">
        <w:rPr>
          <w:color w:val="000000"/>
          <w:shd w:val="clear" w:color="auto" w:fill="FFFFFF"/>
        </w:rPr>
        <w:t xml:space="preserve"> весьма полезное занятие. Она развивает мелкую моторику; творческое, образное, пространственное мышление; а также воображение, усидчивос</w:t>
      </w:r>
      <w:r>
        <w:rPr>
          <w:color w:val="000000"/>
          <w:shd w:val="clear" w:color="auto" w:fill="FFFFFF"/>
        </w:rPr>
        <w:t>ть и трудолюбие, причем, что не</w:t>
      </w:r>
      <w:r w:rsidRPr="000B116F">
        <w:rPr>
          <w:color w:val="000000"/>
          <w:shd w:val="clear" w:color="auto" w:fill="FFFFFF"/>
        </w:rPr>
        <w:t>маловажно, в игровой форме.</w:t>
      </w:r>
      <w:r w:rsidRPr="000B116F">
        <w:t xml:space="preserve"> </w:t>
      </w:r>
    </w:p>
    <w:p w:rsidR="00FB677C" w:rsidRPr="000B116F" w:rsidRDefault="00FB677C" w:rsidP="00FB677C">
      <w:pPr>
        <w:ind w:firstLine="709"/>
        <w:jc w:val="both"/>
        <w:rPr>
          <w:color w:val="000000"/>
        </w:rPr>
      </w:pPr>
      <w:r w:rsidRPr="000B116F">
        <w:rPr>
          <w:color w:val="000000"/>
        </w:rPr>
        <w:t>Для многих детей с РАС и другими ментальными нарушениями лепка является любимым занятием, поскольку вызывает приятные сенсорные ощущения. Дети любят мять, рвать пластилин,</w:t>
      </w:r>
      <w:r>
        <w:rPr>
          <w:color w:val="000000"/>
        </w:rPr>
        <w:t xml:space="preserve"> размазывать его по поверхности</w:t>
      </w:r>
      <w:r w:rsidRPr="000B116F">
        <w:rPr>
          <w:color w:val="000000"/>
        </w:rPr>
        <w:t xml:space="preserve"> рукам, катать шарики. Лепка как деятельность дает возможность педагогу не только наладить контакт с ребенком, но и сформировать базовые умения и навыки, необходимые для дальнейшего его обучения: умение работать за столом, выполнять задания по образцу, подражать и др.</w:t>
      </w:r>
    </w:p>
    <w:p w:rsidR="00FB677C" w:rsidRPr="000B116F" w:rsidRDefault="00FB677C" w:rsidP="00FB677C">
      <w:pPr>
        <w:ind w:firstLine="709"/>
        <w:jc w:val="both"/>
        <w:rPr>
          <w:color w:val="000000"/>
        </w:rPr>
      </w:pPr>
      <w:r w:rsidRPr="000B116F">
        <w:rPr>
          <w:color w:val="000000"/>
        </w:rPr>
        <w:t>По своему многообразию занятия лепкой могут проходить в виде мастер-классов, презентаций, практических занятий, консультаций и выставок.</w:t>
      </w:r>
    </w:p>
    <w:p w:rsidR="00FB677C" w:rsidRPr="000B116F" w:rsidRDefault="00FB677C" w:rsidP="00FB677C">
      <w:pPr>
        <w:ind w:firstLine="709"/>
        <w:jc w:val="both"/>
        <w:rPr>
          <w:color w:val="000000"/>
        </w:rPr>
      </w:pPr>
      <w:r w:rsidRPr="000B116F">
        <w:rPr>
          <w:color w:val="000000"/>
        </w:rPr>
        <w:t>В рамках проекта занятия проходят 1 раз в неделю по 30</w:t>
      </w:r>
      <w:r>
        <w:rPr>
          <w:color w:val="000000"/>
        </w:rPr>
        <w:t>–</w:t>
      </w:r>
      <w:r w:rsidRPr="000B116F">
        <w:rPr>
          <w:color w:val="000000"/>
        </w:rPr>
        <w:t>40 минут.</w:t>
      </w:r>
    </w:p>
    <w:p w:rsidR="00FB677C" w:rsidRPr="000B116F" w:rsidRDefault="00FB677C" w:rsidP="00FB677C">
      <w:pPr>
        <w:ind w:firstLine="709"/>
        <w:jc w:val="both"/>
        <w:rPr>
          <w:color w:val="000000"/>
          <w:shd w:val="clear" w:color="auto" w:fill="FFFFFF"/>
        </w:rPr>
      </w:pPr>
      <w:r w:rsidRPr="000B116F">
        <w:rPr>
          <w:color w:val="000000"/>
        </w:rPr>
        <w:t>Всего в один реабилитационный курс проходит 12 занятий.</w:t>
      </w:r>
    </w:p>
    <w:p w:rsidR="00FB677C" w:rsidRPr="000B116F" w:rsidRDefault="00FB677C" w:rsidP="00FB677C">
      <w:pPr>
        <w:jc w:val="center"/>
        <w:rPr>
          <w:b/>
          <w:bCs/>
          <w:color w:val="000000" w:themeColor="text1"/>
        </w:rPr>
      </w:pPr>
      <w:r w:rsidRPr="000B116F">
        <w:rPr>
          <w:b/>
          <w:bCs/>
          <w:color w:val="000000" w:themeColor="text1"/>
        </w:rPr>
        <w:t>Физкультурно-оздоровительное направление</w:t>
      </w:r>
    </w:p>
    <w:p w:rsidR="00FB677C" w:rsidRPr="000B116F" w:rsidRDefault="00FB677C" w:rsidP="00FB677C">
      <w:pPr>
        <w:ind w:firstLine="709"/>
        <w:jc w:val="both"/>
      </w:pPr>
      <w:r w:rsidRPr="000B116F">
        <w:t>В процессе занятий адаптивным физическим воспитанием формируется комплекс специальных знаний, жизненно и профессионально необходимых двигательных умений, и навыков, развиваются основные физические и психические качества, повышаются функциональные возможности различных органов и систем, развиваются, сохраняются и используются в новом качестве оставшиеся в наличии телесно-двигательные характеристики. Основная цель адаптивного физического воспитания состоит в формировании у занимающихся осознанного отношения к своим силам, твердой уверенности в них, готовности к смелым и решительным действиям, преодолению необходимых для полноценного функционирования субъекта физических нагрузок.</w:t>
      </w:r>
    </w:p>
    <w:p w:rsidR="00FB677C" w:rsidRPr="000B116F" w:rsidRDefault="00FB677C" w:rsidP="00FB677C">
      <w:pPr>
        <w:ind w:firstLine="709"/>
        <w:jc w:val="both"/>
      </w:pPr>
      <w:r w:rsidRPr="000B116F">
        <w:t>Физкультурно-оздоровительное направление реализуется путем проведения с детьми комплекса физических упражнений, разработанных индивидуально для каждого ребенка с учетом показаний.</w:t>
      </w:r>
    </w:p>
    <w:p w:rsidR="00FB677C" w:rsidRPr="000B116F" w:rsidRDefault="00FB677C" w:rsidP="00FB677C">
      <w:pPr>
        <w:ind w:firstLine="709"/>
        <w:jc w:val="both"/>
      </w:pPr>
      <w:r w:rsidRPr="000B116F">
        <w:t>А также в качестве организации спортивных развлечений, эстафет, спортивных и праздничных массовых мероприятий.</w:t>
      </w:r>
    </w:p>
    <w:p w:rsidR="00FB677C" w:rsidRDefault="00FB677C" w:rsidP="00FB677C">
      <w:pPr>
        <w:jc w:val="center"/>
        <w:rPr>
          <w:b/>
          <w:bCs/>
        </w:rPr>
      </w:pPr>
    </w:p>
    <w:p w:rsidR="00FB677C" w:rsidRPr="000B116F" w:rsidRDefault="00FB677C" w:rsidP="00FB677C">
      <w:pPr>
        <w:jc w:val="center"/>
        <w:rPr>
          <w:b/>
          <w:bCs/>
        </w:rPr>
      </w:pPr>
      <w:r>
        <w:rPr>
          <w:b/>
          <w:bCs/>
        </w:rPr>
        <w:t>РЕСУРСЫ</w:t>
      </w:r>
    </w:p>
    <w:p w:rsidR="00FB677C" w:rsidRPr="000B116F" w:rsidRDefault="00FB677C" w:rsidP="00FB677C">
      <w:pPr>
        <w:widowControl w:val="0"/>
        <w:ind w:firstLine="709"/>
        <w:jc w:val="both"/>
      </w:pPr>
      <w:r w:rsidRPr="000B116F">
        <w:rPr>
          <w:b/>
          <w:bCs/>
        </w:rPr>
        <w:t>Кадровые ресурсы</w:t>
      </w:r>
      <w:r w:rsidRPr="000B116F">
        <w:t xml:space="preserve"> </w:t>
      </w:r>
    </w:p>
    <w:p w:rsidR="00FB677C" w:rsidRPr="000B116F" w:rsidRDefault="00FB677C" w:rsidP="00FB677C">
      <w:pPr>
        <w:widowControl w:val="0"/>
        <w:ind w:firstLine="709"/>
        <w:jc w:val="both"/>
      </w:pPr>
      <w:r>
        <w:t xml:space="preserve">В </w:t>
      </w:r>
      <w:r w:rsidRPr="000B116F">
        <w:t xml:space="preserve">реализации проекта участвуют сотрудники БУ </w:t>
      </w:r>
      <w:r>
        <w:t>«Сургутский р</w:t>
      </w:r>
      <w:r w:rsidRPr="000B116F">
        <w:t>еабилитационный центр</w:t>
      </w:r>
      <w:r>
        <w:t>»:</w:t>
      </w:r>
    </w:p>
    <w:p w:rsidR="00FB677C" w:rsidRPr="000B116F" w:rsidRDefault="00FB677C" w:rsidP="00FB677C">
      <w:pPr>
        <w:widowControl w:val="0"/>
        <w:tabs>
          <w:tab w:val="left" w:pos="993"/>
        </w:tabs>
        <w:ind w:firstLine="709"/>
        <w:jc w:val="both"/>
      </w:pPr>
      <w:r w:rsidRPr="000B116F">
        <w:t xml:space="preserve">Заведующий отделением (1 чел.) </w:t>
      </w:r>
      <w:r>
        <w:t>–</w:t>
      </w:r>
      <w:r w:rsidRPr="000B116F">
        <w:t xml:space="preserve"> координирует работу по проекту, контролирует эффективность и результативность проекта, осуществляет необходимое для его реализации взаимодействие, предоставляет информационные материалы в СМИ, оформляет заявки на материально-технические ресурсы.</w:t>
      </w:r>
    </w:p>
    <w:p w:rsidR="00FB677C" w:rsidRPr="000B116F" w:rsidRDefault="00FB677C" w:rsidP="00FB677C">
      <w:pPr>
        <w:widowControl w:val="0"/>
        <w:tabs>
          <w:tab w:val="left" w:pos="993"/>
        </w:tabs>
        <w:ind w:firstLine="709"/>
        <w:jc w:val="both"/>
      </w:pPr>
      <w:r w:rsidRPr="000B116F">
        <w:t>Культорганизатор (1чел.)</w:t>
      </w:r>
      <w:r>
        <w:t xml:space="preserve"> –</w:t>
      </w:r>
      <w:r w:rsidRPr="000B116F">
        <w:t xml:space="preserve"> организует представления, проводит вечера развлечений и другие формы организации досуга. Участвует в разработке и составлении сценариев, тематических программ, игровых форм коллективного досуга, художественном оформлении и музыкальном сопровождении мероприятий. Обеспечивает реализацию театрального направления.</w:t>
      </w:r>
    </w:p>
    <w:p w:rsidR="00FB677C" w:rsidRPr="000B116F" w:rsidRDefault="00FB677C" w:rsidP="00FB677C">
      <w:pPr>
        <w:widowControl w:val="0"/>
        <w:tabs>
          <w:tab w:val="left" w:pos="993"/>
        </w:tabs>
        <w:ind w:firstLine="709"/>
        <w:jc w:val="both"/>
      </w:pPr>
      <w:r w:rsidRPr="000B116F">
        <w:t xml:space="preserve">Инструктор по </w:t>
      </w:r>
      <w:r>
        <w:t xml:space="preserve">адаптивной </w:t>
      </w:r>
      <w:r w:rsidRPr="000B116F">
        <w:t>физической культуре (1 чел.)</w:t>
      </w:r>
      <w:r>
        <w:t xml:space="preserve"> – проводит </w:t>
      </w:r>
      <w:r w:rsidRPr="000B116F">
        <w:t xml:space="preserve">первичную диагностику, коррекционные занятия по </w:t>
      </w:r>
      <w:r>
        <w:t xml:space="preserve">адаптивной </w:t>
      </w:r>
      <w:r w:rsidRPr="000B116F">
        <w:t>физической культуре, спортивно-оздоровительные мероприятия. Реализует физкультурно-оздоровительное направление.</w:t>
      </w:r>
    </w:p>
    <w:p w:rsidR="00FB677C" w:rsidRPr="00876826" w:rsidRDefault="00FB677C" w:rsidP="00FB677C">
      <w:pPr>
        <w:widowControl w:val="0"/>
        <w:tabs>
          <w:tab w:val="left" w:pos="993"/>
        </w:tabs>
        <w:ind w:firstLine="709"/>
        <w:jc w:val="both"/>
      </w:pPr>
      <w:r w:rsidRPr="00876826">
        <w:t>Специалист по комплексной реабилитации (2 чел.) – проводит диагностику развития ребенка, осуществляет реабилитационные мероприятия с детьми целевой группы, интегрирует усилия детей по физическому, интеллектуальному, нравственно-духовному развитию личности, анализирует эффективность реабилитации, определяет динамику развития ребенка.</w:t>
      </w:r>
    </w:p>
    <w:p w:rsidR="00FB677C" w:rsidRPr="000B116F" w:rsidRDefault="00FB677C" w:rsidP="00FB677C">
      <w:pPr>
        <w:widowControl w:val="0"/>
        <w:tabs>
          <w:tab w:val="left" w:pos="993"/>
        </w:tabs>
        <w:ind w:firstLine="709"/>
        <w:jc w:val="both"/>
        <w:rPr>
          <w:b/>
          <w:bCs/>
        </w:rPr>
      </w:pPr>
      <w:r w:rsidRPr="000B116F">
        <w:rPr>
          <w:b/>
          <w:bCs/>
        </w:rPr>
        <w:t>Материально-технические ресурсы</w:t>
      </w:r>
    </w:p>
    <w:p w:rsidR="00FB677C" w:rsidRPr="000B116F" w:rsidRDefault="00FB677C" w:rsidP="00FB677C">
      <w:pPr>
        <w:ind w:firstLine="709"/>
        <w:contextualSpacing/>
        <w:jc w:val="both"/>
        <w:rPr>
          <w:color w:val="FF0000"/>
        </w:rPr>
      </w:pPr>
      <w:r w:rsidRPr="000B116F">
        <w:t xml:space="preserve">При реализации проекта используются материально-технические ресурсы в БУ </w:t>
      </w:r>
      <w:r>
        <w:t>«Сургутский р</w:t>
      </w:r>
      <w:r w:rsidRPr="000B116F">
        <w:t>еабилитационный центр</w:t>
      </w:r>
      <w:r>
        <w:t>»</w:t>
      </w:r>
      <w:r w:rsidRPr="000B116F">
        <w:t xml:space="preserve">. В учреждении имеется оснащенное и оборудованное </w:t>
      </w:r>
      <w:r>
        <w:t>помещение для с</w:t>
      </w:r>
      <w:r w:rsidRPr="000B116F">
        <w:t>казкотерапи</w:t>
      </w:r>
      <w:r>
        <w:t>и,</w:t>
      </w:r>
      <w:r w:rsidRPr="000B116F">
        <w:t xml:space="preserve"> </w:t>
      </w:r>
      <w:r w:rsidRPr="006A6ED1">
        <w:t>спортивный</w:t>
      </w:r>
      <w:r w:rsidRPr="000B116F">
        <w:t xml:space="preserve"> и музыкальный залы, трудовая мастерская.</w:t>
      </w:r>
    </w:p>
    <w:p w:rsidR="00FB677C" w:rsidRPr="000B116F" w:rsidRDefault="00FB677C" w:rsidP="00FB677C">
      <w:pPr>
        <w:ind w:firstLine="709"/>
        <w:rPr>
          <w:b/>
          <w:bCs/>
        </w:rPr>
      </w:pPr>
      <w:r w:rsidRPr="000B116F">
        <w:rPr>
          <w:b/>
          <w:bCs/>
        </w:rPr>
        <w:t>Информационные ресурсы</w:t>
      </w:r>
    </w:p>
    <w:p w:rsidR="00FB677C" w:rsidRPr="000B116F" w:rsidRDefault="00FB677C" w:rsidP="00FB677C">
      <w:pPr>
        <w:widowControl w:val="0"/>
        <w:tabs>
          <w:tab w:val="left" w:pos="9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lang w:eastAsia="en-US"/>
        </w:rPr>
      </w:pPr>
      <w:r w:rsidRPr="000B116F">
        <w:rPr>
          <w:lang w:eastAsia="en-US"/>
        </w:rPr>
        <w:t xml:space="preserve">Размещение информации на стендах </w:t>
      </w:r>
      <w:r w:rsidRPr="000B116F">
        <w:rPr>
          <w:bCs/>
          <w:spacing w:val="-4"/>
          <w:lang w:eastAsia="en-US"/>
        </w:rPr>
        <w:t xml:space="preserve">БУ </w:t>
      </w:r>
      <w:r>
        <w:t>«Сургутский р</w:t>
      </w:r>
      <w:r w:rsidRPr="000B116F">
        <w:t>еабилитационный центр</w:t>
      </w:r>
      <w:r>
        <w:t>»</w:t>
      </w:r>
      <w:r w:rsidRPr="000B116F">
        <w:rPr>
          <w:lang w:eastAsia="en-US"/>
        </w:rPr>
        <w:t>, в с</w:t>
      </w:r>
      <w:r>
        <w:rPr>
          <w:lang w:eastAsia="en-US"/>
        </w:rPr>
        <w:t>ети</w:t>
      </w:r>
      <w:r w:rsidRPr="000B116F">
        <w:rPr>
          <w:lang w:eastAsia="en-US"/>
        </w:rPr>
        <w:t xml:space="preserve"> Интернет на сайте </w:t>
      </w:r>
      <w:r>
        <w:rPr>
          <w:lang w:eastAsia="en-US"/>
        </w:rPr>
        <w:t>у</w:t>
      </w:r>
      <w:r w:rsidRPr="000B116F">
        <w:rPr>
          <w:lang w:eastAsia="en-US"/>
        </w:rPr>
        <w:t xml:space="preserve">чреждения </w:t>
      </w:r>
      <w:r w:rsidRPr="006A6ED1">
        <w:rPr>
          <w:lang w:val="en-US" w:eastAsia="en-US"/>
        </w:rPr>
        <w:t>http</w:t>
      </w:r>
      <w:r w:rsidRPr="006A6ED1">
        <w:rPr>
          <w:lang w:eastAsia="en-US"/>
        </w:rPr>
        <w:t>://</w:t>
      </w:r>
      <w:r>
        <w:rPr>
          <w:lang w:eastAsia="en-US"/>
        </w:rPr>
        <w:t>сургутскийрц</w:t>
      </w:r>
      <w:r w:rsidRPr="006A6ED1">
        <w:rPr>
          <w:lang w:eastAsia="en-US"/>
        </w:rPr>
        <w:t>.рф</w:t>
      </w:r>
      <w:r w:rsidRPr="000B116F">
        <w:rPr>
          <w:lang w:eastAsia="en-US"/>
        </w:rPr>
        <w:t>. Памятки, буклеты для родителей, воспитывающих детей с различными ментальными нарушениями.</w:t>
      </w:r>
    </w:p>
    <w:p w:rsidR="00FB677C" w:rsidRPr="000B116F" w:rsidRDefault="00FB677C" w:rsidP="00FB677C">
      <w:pPr>
        <w:ind w:firstLine="709"/>
        <w:rPr>
          <w:b/>
          <w:bCs/>
        </w:rPr>
      </w:pPr>
      <w:r w:rsidRPr="000B116F">
        <w:rPr>
          <w:b/>
          <w:bCs/>
        </w:rPr>
        <w:t>Методические ресурсы</w:t>
      </w:r>
    </w:p>
    <w:p w:rsidR="00FB677C" w:rsidRPr="00FF2FD3" w:rsidRDefault="00FB677C" w:rsidP="00FB677C">
      <w:pPr>
        <w:ind w:firstLine="709"/>
        <w:jc w:val="both"/>
        <w:rPr>
          <w:b/>
          <w:bCs/>
        </w:rPr>
      </w:pPr>
      <w:r w:rsidRPr="00FF2FD3">
        <w:t>В реализации проекта используются методические пособия, конспекты</w:t>
      </w:r>
      <w:r w:rsidRPr="00FF2FD3">
        <w:rPr>
          <w:lang w:eastAsia="en-US"/>
        </w:rPr>
        <w:t xml:space="preserve"> мероприятий, индивидуальных и групповых занятий; </w:t>
      </w:r>
      <w:r w:rsidRPr="00FF2FD3">
        <w:t xml:space="preserve">наглядно-иллюстративный, дидактический, игровой материал и атрибуты.  </w:t>
      </w:r>
    </w:p>
    <w:p w:rsidR="00FB677C" w:rsidRPr="00FF2FD3" w:rsidRDefault="00FB677C" w:rsidP="00FB677C">
      <w:pPr>
        <w:pStyle w:val="ae"/>
        <w:spacing w:before="0" w:beforeAutospacing="0" w:after="0" w:afterAutospacing="0" w:line="276" w:lineRule="auto"/>
        <w:ind w:firstLine="709"/>
        <w:rPr>
          <w:b/>
        </w:rPr>
      </w:pPr>
      <w:r w:rsidRPr="00FF2FD3">
        <w:rPr>
          <w:b/>
        </w:rPr>
        <w:t>Контроль и управление проектом</w:t>
      </w:r>
    </w:p>
    <w:p w:rsidR="00FB677C" w:rsidRPr="00FF2FD3" w:rsidRDefault="00FB677C" w:rsidP="00FB677C">
      <w:pPr>
        <w:ind w:firstLine="709"/>
        <w:jc w:val="both"/>
      </w:pPr>
      <w:r w:rsidRPr="00FF2FD3">
        <w:t xml:space="preserve">Контроль и управление проектом осуществляется на всех этапах и отражается в индивидуальных картах реабилитации и абилитации.  </w:t>
      </w:r>
    </w:p>
    <w:p w:rsidR="00FB677C" w:rsidRPr="00FF2FD3" w:rsidRDefault="00FB677C" w:rsidP="00FB677C">
      <w:pPr>
        <w:pStyle w:val="a8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F2FD3">
        <w:rPr>
          <w:rFonts w:ascii="Times New Roman" w:hAnsi="Times New Roman"/>
          <w:color w:val="000000" w:themeColor="text1"/>
          <w:sz w:val="24"/>
          <w:szCs w:val="24"/>
        </w:rPr>
        <w:t xml:space="preserve">Управление и контроль осуществляет заведующий отделением </w:t>
      </w:r>
      <w:r>
        <w:rPr>
          <w:rFonts w:ascii="Times New Roman" w:hAnsi="Times New Roman"/>
          <w:color w:val="000000" w:themeColor="text1"/>
          <w:sz w:val="24"/>
          <w:szCs w:val="24"/>
        </w:rPr>
        <w:t>социальной реабилитации и абилитации</w:t>
      </w:r>
      <w:r w:rsidRPr="00FF2FD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FB677C" w:rsidRPr="00FF2FD3" w:rsidRDefault="00FB677C" w:rsidP="00FB677C">
      <w:pPr>
        <w:pStyle w:val="a8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F2FD3">
        <w:rPr>
          <w:rFonts w:ascii="Times New Roman" w:hAnsi="Times New Roman"/>
          <w:color w:val="000000" w:themeColor="text1"/>
          <w:sz w:val="24"/>
          <w:szCs w:val="24"/>
        </w:rPr>
        <w:t xml:space="preserve">Проект реализуется в рамках </w:t>
      </w:r>
      <w:r>
        <w:rPr>
          <w:rFonts w:ascii="Times New Roman" w:hAnsi="Times New Roman"/>
          <w:color w:val="000000" w:themeColor="text1"/>
          <w:sz w:val="24"/>
          <w:szCs w:val="24"/>
        </w:rPr>
        <w:t>проекта</w:t>
      </w:r>
      <w:r w:rsidRPr="00FF2FD3">
        <w:rPr>
          <w:rFonts w:ascii="Times New Roman" w:hAnsi="Times New Roman"/>
          <w:color w:val="000000" w:themeColor="text1"/>
          <w:sz w:val="24"/>
          <w:szCs w:val="24"/>
        </w:rPr>
        <w:t xml:space="preserve"> социальной реабилитации подростков </w:t>
      </w:r>
      <w:r>
        <w:rPr>
          <w:rFonts w:ascii="Times New Roman" w:hAnsi="Times New Roman"/>
          <w:color w:val="000000" w:themeColor="text1"/>
          <w:sz w:val="24"/>
          <w:szCs w:val="24"/>
        </w:rPr>
        <w:t>с ментальной инвалидностью и психофизическими нарушениями</w:t>
      </w:r>
      <w:r w:rsidRPr="00FF2F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FF2FD3">
        <w:rPr>
          <w:rFonts w:ascii="Times New Roman" w:hAnsi="Times New Roman"/>
          <w:color w:val="000000" w:themeColor="text1"/>
          <w:sz w:val="24"/>
          <w:szCs w:val="24"/>
        </w:rPr>
        <w:t xml:space="preserve">Детская тренировочная квартира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FF2FD3">
        <w:rPr>
          <w:rFonts w:ascii="Times New Roman" w:hAnsi="Times New Roman"/>
          <w:color w:val="000000" w:themeColor="text1"/>
          <w:sz w:val="24"/>
          <w:szCs w:val="24"/>
        </w:rPr>
        <w:t>Жизнь в полном спектре</w:t>
      </w:r>
      <w:r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FF2FD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B677C" w:rsidRPr="00FF2FD3" w:rsidRDefault="00FB677C" w:rsidP="00FB677C">
      <w:pPr>
        <w:widowControl w:val="0"/>
        <w:ind w:firstLine="709"/>
        <w:jc w:val="both"/>
        <w:rPr>
          <w:color w:val="000000" w:themeColor="text1"/>
        </w:rPr>
      </w:pPr>
      <w:r w:rsidRPr="00FF2FD3">
        <w:rPr>
          <w:color w:val="000000" w:themeColor="text1"/>
        </w:rPr>
        <w:t>По завершению проекта составляется общий отчет о реализации с представлением результатов эффективности.</w:t>
      </w:r>
    </w:p>
    <w:p w:rsidR="00FB677C" w:rsidRPr="00FF2FD3" w:rsidRDefault="00FB677C" w:rsidP="00FB677C">
      <w:pPr>
        <w:pStyle w:val="ae"/>
        <w:spacing w:before="0" w:beforeAutospacing="0" w:after="0" w:afterAutospacing="0" w:line="276" w:lineRule="auto"/>
        <w:jc w:val="center"/>
        <w:rPr>
          <w:b/>
        </w:rPr>
      </w:pPr>
      <w:r w:rsidRPr="00FF2FD3">
        <w:rPr>
          <w:b/>
        </w:rPr>
        <w:t>РЕЗУЛЬТАТЫ</w:t>
      </w:r>
    </w:p>
    <w:p w:rsidR="00FB677C" w:rsidRPr="00FF2FD3" w:rsidRDefault="00FB677C" w:rsidP="00FB677C">
      <w:pPr>
        <w:pStyle w:val="ae"/>
        <w:spacing w:before="0" w:beforeAutospacing="0" w:after="0" w:afterAutospacing="0" w:line="276" w:lineRule="auto"/>
        <w:ind w:firstLine="709"/>
        <w:rPr>
          <w:b/>
        </w:rPr>
      </w:pPr>
      <w:r w:rsidRPr="00FF2FD3">
        <w:rPr>
          <w:b/>
        </w:rPr>
        <w:t>Ожидаемые результаты:</w:t>
      </w:r>
    </w:p>
    <w:p w:rsidR="00FB677C" w:rsidRPr="00FF2FD3" w:rsidRDefault="00FB677C" w:rsidP="00E20DED">
      <w:pPr>
        <w:pStyle w:val="ae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FF2FD3">
        <w:t>организация набора несовершеннолетних на проект с учетом результатов диагностического обследования и ИППСУ;</w:t>
      </w:r>
    </w:p>
    <w:p w:rsidR="00FB677C" w:rsidRPr="00FF2FD3" w:rsidRDefault="00FB677C" w:rsidP="00E20DED">
      <w:pPr>
        <w:pStyle w:val="ae"/>
        <w:numPr>
          <w:ilvl w:val="0"/>
          <w:numId w:val="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FF2FD3">
        <w:rPr>
          <w:color w:val="000000" w:themeColor="text1"/>
        </w:rPr>
        <w:t>воспитание художественного вкуса детей с ограниченными возможностями здоровья,</w:t>
      </w:r>
      <w:r w:rsidRPr="00FF2FD3">
        <w:t xml:space="preserve"> их нравственных и эстетических чувств;</w:t>
      </w:r>
    </w:p>
    <w:p w:rsidR="00FB677C" w:rsidRPr="00FF2FD3" w:rsidRDefault="00FB677C" w:rsidP="00E20DED">
      <w:pPr>
        <w:pStyle w:val="ae"/>
        <w:numPr>
          <w:ilvl w:val="0"/>
          <w:numId w:val="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FF2FD3">
        <w:t xml:space="preserve">положительная динамика </w:t>
      </w:r>
      <w:r>
        <w:t>уровня</w:t>
      </w:r>
      <w:r w:rsidRPr="00FF2FD3">
        <w:t xml:space="preserve"> сформированности социально-культурных навыков у несовершеннолетних;</w:t>
      </w:r>
    </w:p>
    <w:p w:rsidR="00FB677C" w:rsidRPr="00FF2FD3" w:rsidRDefault="00FB677C" w:rsidP="00E20DED">
      <w:pPr>
        <w:pStyle w:val="ae"/>
        <w:numPr>
          <w:ilvl w:val="0"/>
          <w:numId w:val="9"/>
        </w:numPr>
        <w:tabs>
          <w:tab w:val="left" w:pos="993"/>
        </w:tabs>
        <w:spacing w:before="0" w:beforeAutospacing="0" w:after="0" w:afterAutospacing="0" w:line="276" w:lineRule="auto"/>
        <w:ind w:left="0" w:firstLine="709"/>
      </w:pPr>
      <w:r w:rsidRPr="00FF2FD3">
        <w:t>развитие чувство р</w:t>
      </w:r>
      <w:r>
        <w:t>итма и координации движений</w:t>
      </w:r>
      <w:r w:rsidRPr="00FF2FD3">
        <w:t>;</w:t>
      </w:r>
    </w:p>
    <w:p w:rsidR="00FB677C" w:rsidRPr="00FF2FD3" w:rsidRDefault="00FB677C" w:rsidP="00E20DED">
      <w:pPr>
        <w:pStyle w:val="p11"/>
        <w:numPr>
          <w:ilvl w:val="0"/>
          <w:numId w:val="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FF2FD3">
        <w:t>овладение навыками межличностного общения и сотрудничества, продуктивной индивидуальной и коллективной деятельности.</w:t>
      </w:r>
    </w:p>
    <w:p w:rsidR="00FB677C" w:rsidRPr="00FF2FD3" w:rsidRDefault="00FB677C" w:rsidP="00FB677C">
      <w:pPr>
        <w:ind w:firstLine="709"/>
        <w:jc w:val="both"/>
        <w:rPr>
          <w:b/>
        </w:rPr>
      </w:pPr>
      <w:r w:rsidRPr="00FF2FD3">
        <w:rPr>
          <w:b/>
        </w:rPr>
        <w:t>Критерии оценки эффективности</w:t>
      </w:r>
    </w:p>
    <w:p w:rsidR="00FB677C" w:rsidRPr="0090613F" w:rsidRDefault="00FB677C" w:rsidP="00FB677C">
      <w:pPr>
        <w:shd w:val="clear" w:color="auto" w:fill="FFFFFF"/>
        <w:ind w:firstLine="709"/>
        <w:jc w:val="both"/>
        <w:rPr>
          <w:bCs/>
          <w:color w:val="000000"/>
        </w:rPr>
      </w:pPr>
      <w:r w:rsidRPr="00FF2FD3">
        <w:t>Для оценки эффективности проекта осуществляется количественный и качествен</w:t>
      </w:r>
      <w:r w:rsidRPr="0090613F">
        <w:t>ный анализ его результативности</w:t>
      </w:r>
      <w:r>
        <w:t xml:space="preserve"> по следующим критериям</w:t>
      </w:r>
      <w:r w:rsidRPr="0090613F">
        <w:rPr>
          <w:bCs/>
          <w:color w:val="000000"/>
        </w:rPr>
        <w:t>:</w:t>
      </w:r>
    </w:p>
    <w:p w:rsidR="00FB677C" w:rsidRPr="00FF2FD3" w:rsidRDefault="00FB677C" w:rsidP="00E20DED">
      <w:pPr>
        <w:pStyle w:val="a8"/>
        <w:numPr>
          <w:ilvl w:val="0"/>
          <w:numId w:val="12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F2FD3">
        <w:rPr>
          <w:rFonts w:ascii="Times New Roman" w:hAnsi="Times New Roman"/>
          <w:bCs/>
          <w:color w:val="000000"/>
          <w:sz w:val="24"/>
          <w:szCs w:val="24"/>
        </w:rPr>
        <w:t>доля несовершеннолетних, овладевших навыками межличностного общения и сотрудничества составит 90% от общего числа зачисленных на проект детей;</w:t>
      </w:r>
    </w:p>
    <w:p w:rsidR="00FB677C" w:rsidRPr="00FF2FD3" w:rsidRDefault="00FB677C" w:rsidP="00E20DED">
      <w:pPr>
        <w:pStyle w:val="a8"/>
        <w:numPr>
          <w:ilvl w:val="0"/>
          <w:numId w:val="12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F2FD3">
        <w:rPr>
          <w:rFonts w:ascii="Times New Roman" w:hAnsi="Times New Roman"/>
          <w:bCs/>
          <w:color w:val="000000"/>
          <w:sz w:val="24"/>
          <w:szCs w:val="24"/>
        </w:rPr>
        <w:t>доля несовершеннолетних, включенных в продуктивную индивидуальную и коллективную деятельность</w:t>
      </w:r>
      <w:r>
        <w:rPr>
          <w:rFonts w:ascii="Times New Roman" w:hAnsi="Times New Roman"/>
          <w:bCs/>
          <w:color w:val="000000"/>
          <w:sz w:val="24"/>
          <w:szCs w:val="24"/>
        </w:rPr>
        <w:t>, составит</w:t>
      </w:r>
      <w:r w:rsidRPr="00FF2FD3">
        <w:rPr>
          <w:rFonts w:ascii="Times New Roman" w:hAnsi="Times New Roman"/>
          <w:bCs/>
          <w:color w:val="000000"/>
          <w:sz w:val="24"/>
          <w:szCs w:val="24"/>
        </w:rPr>
        <w:t xml:space="preserve"> 70%;</w:t>
      </w:r>
    </w:p>
    <w:p w:rsidR="00FB677C" w:rsidRPr="00FF2FD3" w:rsidRDefault="00FB677C" w:rsidP="00E20DED">
      <w:pPr>
        <w:pStyle w:val="a8"/>
        <w:numPr>
          <w:ilvl w:val="0"/>
          <w:numId w:val="12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F2FD3">
        <w:rPr>
          <w:rFonts w:ascii="Times New Roman" w:hAnsi="Times New Roman"/>
          <w:bCs/>
          <w:color w:val="000000"/>
          <w:sz w:val="24"/>
          <w:szCs w:val="24"/>
        </w:rPr>
        <w:t xml:space="preserve">70% </w:t>
      </w:r>
      <w:r w:rsidRPr="00FF2FD3">
        <w:rPr>
          <w:rFonts w:ascii="Times New Roman" w:hAnsi="Times New Roman"/>
          <w:sz w:val="24"/>
          <w:szCs w:val="24"/>
        </w:rPr>
        <w:t>положительной динамики в уровне сформированности социально-культурных навыков у несовершеннолетних;</w:t>
      </w:r>
    </w:p>
    <w:p w:rsidR="00FB677C" w:rsidRPr="00FF2FD3" w:rsidRDefault="00FB677C" w:rsidP="00E20DED">
      <w:pPr>
        <w:pStyle w:val="a8"/>
        <w:numPr>
          <w:ilvl w:val="0"/>
          <w:numId w:val="12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F2FD3">
        <w:rPr>
          <w:rFonts w:ascii="Times New Roman" w:hAnsi="Times New Roman"/>
          <w:bCs/>
          <w:color w:val="000000"/>
          <w:sz w:val="24"/>
          <w:szCs w:val="24"/>
        </w:rPr>
        <w:t>100% несовершеннолетних, вовлеченных в мероприятия проекта от общего числа несовершеннолетних, находящихся на социальном обслуживании.</w:t>
      </w:r>
    </w:p>
    <w:p w:rsidR="00FB677C" w:rsidRDefault="00FB677C" w:rsidP="00FB677C">
      <w:pPr>
        <w:shd w:val="clear" w:color="auto" w:fill="FFFFFF"/>
        <w:jc w:val="center"/>
        <w:rPr>
          <w:b/>
          <w:bCs/>
          <w:color w:val="000000"/>
        </w:rPr>
      </w:pPr>
    </w:p>
    <w:p w:rsidR="00FB677C" w:rsidRPr="00545E15" w:rsidRDefault="00FB677C" w:rsidP="00FB677C">
      <w:pPr>
        <w:shd w:val="clear" w:color="auto" w:fill="FFFFFF"/>
        <w:jc w:val="center"/>
        <w:rPr>
          <w:color w:val="000000"/>
        </w:rPr>
      </w:pPr>
      <w:r w:rsidRPr="00545E15">
        <w:rPr>
          <w:b/>
          <w:bCs/>
          <w:color w:val="000000"/>
        </w:rPr>
        <w:t>СПИСОК ЛИТЕРАТУРЫ</w:t>
      </w:r>
    </w:p>
    <w:p w:rsidR="00FB677C" w:rsidRPr="00FF2FD3" w:rsidRDefault="00FB677C" w:rsidP="00FB677C">
      <w:pPr>
        <w:ind w:firstLine="709"/>
        <w:jc w:val="center"/>
        <w:rPr>
          <w:b/>
        </w:rPr>
      </w:pP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t xml:space="preserve">Акатов Л.И. Социальная реабилитация детей с ограниченными возможностями здоровья. </w:t>
      </w: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t xml:space="preserve"> Басов И.Ф. Основы социальной работы. </w:t>
      </w:r>
      <w:r>
        <w:t>–</w:t>
      </w:r>
      <w:r w:rsidRPr="00545E15">
        <w:t xml:space="preserve"> М.</w:t>
      </w:r>
      <w:r>
        <w:t xml:space="preserve"> </w:t>
      </w:r>
      <w:r w:rsidRPr="00545E15">
        <w:t>: Академия, 2004</w:t>
      </w:r>
      <w:r>
        <w:t>. –</w:t>
      </w:r>
      <w:r w:rsidRPr="00545E15">
        <w:t xml:space="preserve"> 208</w:t>
      </w:r>
      <w:r>
        <w:t xml:space="preserve"> с</w:t>
      </w:r>
      <w:r w:rsidRPr="00545E15">
        <w:t xml:space="preserve">. </w:t>
      </w: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t>Безух С. М., Лебедева С. С. Психологическое и социальное сопровождение больных детей и детей-инвалидов. – СПб. : Речь, 2006.</w:t>
      </w: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1134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t xml:space="preserve"> Вальдес Одриосола Н.С. Коррекционные возможности арт</w:t>
      </w:r>
      <w:r>
        <w:t>-</w:t>
      </w:r>
      <w:r w:rsidRPr="00545E15">
        <w:t xml:space="preserve">терапии // Коррекционная педагогика. </w:t>
      </w:r>
      <w:r>
        <w:t>–</w:t>
      </w:r>
      <w:r w:rsidRPr="00545E15">
        <w:t xml:space="preserve"> 2004. </w:t>
      </w:r>
      <w:r>
        <w:t>–</w:t>
      </w:r>
      <w:r w:rsidRPr="00545E15">
        <w:t xml:space="preserve"> № 5, </w:t>
      </w:r>
      <w:r>
        <w:t>– С</w:t>
      </w:r>
      <w:r w:rsidRPr="00545E15">
        <w:t>.81</w:t>
      </w:r>
      <w:r>
        <w:t>–</w:t>
      </w:r>
      <w:r w:rsidRPr="00545E15">
        <w:t xml:space="preserve">83. </w:t>
      </w: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t xml:space="preserve"> Владимирова И.М., Овчинников Б.В. Индивидуально-типологический подход к психокоррекционной работе // Вестник психосоциальной и коррекционной реабилитационной работы. </w:t>
      </w:r>
      <w:r>
        <w:t xml:space="preserve">– </w:t>
      </w:r>
      <w:r w:rsidRPr="00545E15">
        <w:t xml:space="preserve">1995. </w:t>
      </w:r>
      <w:r>
        <w:t>–</w:t>
      </w:r>
      <w:r w:rsidRPr="00545E15">
        <w:t xml:space="preserve"> №</w:t>
      </w:r>
      <w:r>
        <w:t xml:space="preserve"> </w:t>
      </w:r>
      <w:r w:rsidRPr="00545E15">
        <w:t xml:space="preserve">3. </w:t>
      </w:r>
      <w:r>
        <w:t>– С</w:t>
      </w:r>
      <w:r w:rsidRPr="00545E15">
        <w:t>.</w:t>
      </w:r>
      <w:r>
        <w:t xml:space="preserve"> </w:t>
      </w:r>
      <w:r w:rsidRPr="00545E15">
        <w:t>21</w:t>
      </w:r>
      <w:r>
        <w:t>–</w:t>
      </w:r>
      <w:r w:rsidRPr="00545E15">
        <w:t xml:space="preserve">28. </w:t>
      </w: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rPr>
          <w:color w:val="000000"/>
        </w:rPr>
        <w:t>Волина В.В. Занимательное азбуковедение. – М.</w:t>
      </w:r>
      <w:r>
        <w:rPr>
          <w:color w:val="000000"/>
        </w:rPr>
        <w:t xml:space="preserve"> </w:t>
      </w:r>
      <w:r w:rsidRPr="00545E15">
        <w:rPr>
          <w:color w:val="000000"/>
        </w:rPr>
        <w:t>: Просвещение, 1994.</w:t>
      </w: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1134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t xml:space="preserve"> Гаврилычева Г. Ф., Худенко Е. Д. Организация и планирование </w:t>
      </w:r>
      <w:r>
        <w:t>воспитательной</w:t>
      </w:r>
      <w:r w:rsidRPr="00545E15">
        <w:t xml:space="preserve"> работы в специальной (коррекционной) школе-интернате, детском доме</w:t>
      </w:r>
      <w:r>
        <w:t xml:space="preserve">. – </w:t>
      </w:r>
      <w:r w:rsidRPr="00545E15">
        <w:t>М.</w:t>
      </w:r>
      <w:r>
        <w:t xml:space="preserve"> </w:t>
      </w:r>
      <w:r w:rsidRPr="00545E15">
        <w:t>: АРКТИ</w:t>
      </w:r>
      <w:r>
        <w:t>,</w:t>
      </w:r>
      <w:r w:rsidRPr="00545E15">
        <w:t xml:space="preserve"> 2005. </w:t>
      </w: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rPr>
          <w:color w:val="000000"/>
        </w:rPr>
        <w:t>Игры, обучение, тренинг</w:t>
      </w:r>
      <w:r>
        <w:rPr>
          <w:color w:val="000000"/>
        </w:rPr>
        <w:t xml:space="preserve"> </w:t>
      </w:r>
      <w:r w:rsidRPr="00545E15">
        <w:rPr>
          <w:color w:val="000000"/>
        </w:rPr>
        <w:t>/</w:t>
      </w:r>
      <w:r>
        <w:rPr>
          <w:color w:val="000000"/>
        </w:rPr>
        <w:t xml:space="preserve"> </w:t>
      </w:r>
      <w:r w:rsidRPr="00545E15">
        <w:rPr>
          <w:color w:val="000000"/>
        </w:rPr>
        <w:t xml:space="preserve">Под ред. </w:t>
      </w:r>
      <w:r>
        <w:rPr>
          <w:color w:val="000000"/>
        </w:rPr>
        <w:t xml:space="preserve">А.А. </w:t>
      </w:r>
      <w:r w:rsidRPr="00545E15">
        <w:rPr>
          <w:color w:val="000000"/>
        </w:rPr>
        <w:t>Петрушинского. – М.</w:t>
      </w:r>
      <w:r>
        <w:rPr>
          <w:color w:val="000000"/>
        </w:rPr>
        <w:t xml:space="preserve"> </w:t>
      </w:r>
      <w:r w:rsidRPr="00545E15">
        <w:rPr>
          <w:color w:val="000000"/>
        </w:rPr>
        <w:t>: Новая школа,1993</w:t>
      </w:r>
      <w:r>
        <w:rPr>
          <w:color w:val="000000"/>
        </w:rPr>
        <w:t>.</w:t>
      </w: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1134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t xml:space="preserve"> Нестерова Г. Ф., Безух С. М., Волкова А. Н. Психолого-социальная работа с инвалидами: реабилитация при синдроме Дауна. – СПб.</w:t>
      </w:r>
      <w:r>
        <w:t xml:space="preserve"> </w:t>
      </w:r>
      <w:r w:rsidRPr="00545E15">
        <w:t>: Речь, 2006.</w:t>
      </w:r>
    </w:p>
    <w:p w:rsidR="00FB677C" w:rsidRPr="00006904" w:rsidRDefault="00FB677C" w:rsidP="00E20DED">
      <w:pPr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  <w:spacing w:val="-2"/>
        </w:rPr>
      </w:pPr>
      <w:r w:rsidRPr="00006904">
        <w:rPr>
          <w:color w:val="000000"/>
          <w:spacing w:val="-2"/>
        </w:rPr>
        <w:t xml:space="preserve">Петрова Т.И., Сергеева Е.Л., Петрова Е.С. Театрализованные игры в детском саду / Дошкольное воспитание и обучение, приложение к журналу </w:t>
      </w:r>
      <w:r>
        <w:rPr>
          <w:color w:val="000000"/>
          <w:spacing w:val="-2"/>
        </w:rPr>
        <w:t>«</w:t>
      </w:r>
      <w:r w:rsidRPr="00006904">
        <w:rPr>
          <w:color w:val="000000"/>
          <w:spacing w:val="-2"/>
        </w:rPr>
        <w:t>Воспитание школьников</w:t>
      </w:r>
      <w:r>
        <w:rPr>
          <w:color w:val="000000"/>
          <w:spacing w:val="-2"/>
        </w:rPr>
        <w:t>»</w:t>
      </w:r>
      <w:r w:rsidRPr="00006904">
        <w:rPr>
          <w:color w:val="000000"/>
          <w:spacing w:val="-2"/>
        </w:rPr>
        <w:t>. – Вып.12. – М. : Школьная пресса, 2000.</w:t>
      </w: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t>Психологические основы</w:t>
      </w:r>
      <w:r>
        <w:t xml:space="preserve"> </w:t>
      </w:r>
      <w:r w:rsidRPr="00545E15">
        <w:t xml:space="preserve">: </w:t>
      </w:r>
      <w:r>
        <w:t>у</w:t>
      </w:r>
      <w:r w:rsidRPr="00545E15">
        <w:t xml:space="preserve">чебное пособие для студентов высших учебных заведений. </w:t>
      </w:r>
      <w:r>
        <w:t>–</w:t>
      </w:r>
      <w:r w:rsidRPr="00545E15">
        <w:t xml:space="preserve"> М.</w:t>
      </w:r>
      <w:r>
        <w:t xml:space="preserve"> </w:t>
      </w:r>
      <w:r w:rsidRPr="00545E15">
        <w:t>: Гуманит. изд. центр ВЛАДОС, 2003</w:t>
      </w:r>
      <w:r>
        <w:t>. –</w:t>
      </w:r>
      <w:r w:rsidRPr="00545E15">
        <w:t xml:space="preserve"> </w:t>
      </w:r>
      <w:r>
        <w:t>С</w:t>
      </w:r>
      <w:r w:rsidRPr="00545E15">
        <w:t>.</w:t>
      </w:r>
      <w:r>
        <w:t xml:space="preserve"> </w:t>
      </w:r>
      <w:r w:rsidRPr="00545E15">
        <w:t>59</w:t>
      </w:r>
      <w:r>
        <w:t>–</w:t>
      </w:r>
      <w:r w:rsidRPr="00545E15">
        <w:t>65, 138</w:t>
      </w:r>
      <w:r>
        <w:t>–</w:t>
      </w:r>
      <w:r w:rsidRPr="00545E15">
        <w:t>153.</w:t>
      </w:r>
    </w:p>
    <w:p w:rsidR="00FB677C" w:rsidRPr="00545E15" w:rsidRDefault="00FB677C" w:rsidP="00E20DED">
      <w:pPr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rPr>
          <w:color w:val="000000"/>
        </w:rPr>
        <w:t>Сборник сценариев для театрального кружка Олеси Емельяновой.</w:t>
      </w:r>
    </w:p>
    <w:p w:rsidR="00FB677C" w:rsidRPr="00637456" w:rsidRDefault="00FB677C" w:rsidP="00E20DED">
      <w:pPr>
        <w:numPr>
          <w:ilvl w:val="0"/>
          <w:numId w:val="8"/>
        </w:numPr>
        <w:shd w:val="clear" w:color="auto" w:fill="FFFFFF"/>
        <w:tabs>
          <w:tab w:val="left" w:pos="1134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545E15">
        <w:t xml:space="preserve"> Сорочинская Т.В., Арсенова Л.А. </w:t>
      </w:r>
      <w:r>
        <w:t xml:space="preserve">Особый ребенок в центре внимания </w:t>
      </w:r>
      <w:r w:rsidRPr="00545E15">
        <w:t>// Коррекционная педагогика.</w:t>
      </w:r>
      <w:r>
        <w:t xml:space="preserve"> – </w:t>
      </w:r>
      <w:r w:rsidRPr="00545E15">
        <w:t>2006.</w:t>
      </w:r>
      <w:r>
        <w:t xml:space="preserve"> – </w:t>
      </w:r>
      <w:r w:rsidRPr="00545E15">
        <w:t>№</w:t>
      </w:r>
      <w:r>
        <w:t xml:space="preserve"> </w:t>
      </w:r>
      <w:r w:rsidRPr="00545E15">
        <w:t xml:space="preserve">5, </w:t>
      </w:r>
      <w:r>
        <w:t>– С</w:t>
      </w:r>
      <w:r w:rsidRPr="00545E15">
        <w:t>.</w:t>
      </w:r>
      <w:r>
        <w:t xml:space="preserve"> </w:t>
      </w:r>
      <w:r w:rsidRPr="00545E15">
        <w:t>68</w:t>
      </w:r>
      <w:r>
        <w:t>–</w:t>
      </w:r>
      <w:r w:rsidRPr="00545E15">
        <w:t>70.</w:t>
      </w:r>
    </w:p>
    <w:p w:rsidR="00FB677C" w:rsidRDefault="00FB677C" w:rsidP="00FB677C">
      <w:pPr>
        <w:shd w:val="clear" w:color="auto" w:fill="FFFFFF"/>
        <w:tabs>
          <w:tab w:val="left" w:pos="1134"/>
        </w:tabs>
        <w:jc w:val="both"/>
      </w:pPr>
    </w:p>
    <w:p w:rsidR="00FB677C" w:rsidRDefault="00FB677C" w:rsidP="00FB677C">
      <w:pPr>
        <w:shd w:val="clear" w:color="auto" w:fill="FFFFFF"/>
        <w:tabs>
          <w:tab w:val="left" w:pos="1134"/>
        </w:tabs>
        <w:jc w:val="both"/>
      </w:pPr>
    </w:p>
    <w:p w:rsidR="00FB677C" w:rsidRDefault="00FB677C" w:rsidP="00FB677C">
      <w:pPr>
        <w:shd w:val="clear" w:color="auto" w:fill="FFFFFF"/>
        <w:tabs>
          <w:tab w:val="left" w:pos="1134"/>
        </w:tabs>
        <w:jc w:val="both"/>
      </w:pPr>
    </w:p>
    <w:p w:rsidR="00FB677C" w:rsidRDefault="00FB677C" w:rsidP="00FB677C">
      <w:pPr>
        <w:ind w:firstLine="567"/>
        <w:jc w:val="right"/>
        <w:rPr>
          <w:b/>
        </w:rPr>
      </w:pPr>
      <w:r w:rsidRPr="00C0491E">
        <w:rPr>
          <w:b/>
        </w:rPr>
        <w:t xml:space="preserve">ПРИЛОЖЕНИЕ </w:t>
      </w:r>
      <w:r>
        <w:rPr>
          <w:b/>
        </w:rPr>
        <w:t>1</w:t>
      </w:r>
    </w:p>
    <w:p w:rsidR="00FB677C" w:rsidRPr="00C0491E" w:rsidRDefault="00FB677C" w:rsidP="00FB677C">
      <w:pPr>
        <w:ind w:firstLine="567"/>
        <w:jc w:val="right"/>
        <w:rPr>
          <w:b/>
        </w:rPr>
      </w:pPr>
    </w:p>
    <w:p w:rsidR="00FB677C" w:rsidRDefault="00FB677C" w:rsidP="00FB677C">
      <w:pPr>
        <w:ind w:firstLine="567"/>
        <w:jc w:val="center"/>
        <w:rPr>
          <w:b/>
        </w:rPr>
      </w:pPr>
      <w:r w:rsidRPr="00C0491E">
        <w:rPr>
          <w:b/>
        </w:rPr>
        <w:t xml:space="preserve">Содержание театральной деятельности </w:t>
      </w:r>
      <w:r>
        <w:rPr>
          <w:b/>
        </w:rPr>
        <w:t>«</w:t>
      </w:r>
      <w:r w:rsidRPr="00C0491E">
        <w:rPr>
          <w:b/>
        </w:rPr>
        <w:t>Чудо детки</w:t>
      </w:r>
      <w:r>
        <w:rPr>
          <w:b/>
        </w:rPr>
        <w:t>»</w:t>
      </w:r>
    </w:p>
    <w:p w:rsidR="00FB677C" w:rsidRPr="00C0491E" w:rsidRDefault="00FB677C" w:rsidP="00FB677C">
      <w:pPr>
        <w:ind w:firstLine="567"/>
        <w:jc w:val="center"/>
        <w:rPr>
          <w:b/>
        </w:rPr>
      </w:pP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b/>
          <w:bCs/>
          <w:color w:val="000000"/>
        </w:rPr>
        <w:t xml:space="preserve">1 тема </w:t>
      </w:r>
      <w:r>
        <w:rPr>
          <w:b/>
          <w:bCs/>
          <w:color w:val="000000"/>
        </w:rPr>
        <w:t>«</w:t>
      </w:r>
      <w:r w:rsidRPr="00C0491E">
        <w:rPr>
          <w:b/>
          <w:bCs/>
          <w:color w:val="000000"/>
        </w:rPr>
        <w:t>Пластичность</w:t>
      </w:r>
      <w:r>
        <w:rPr>
          <w:b/>
          <w:bCs/>
          <w:color w:val="000000"/>
        </w:rPr>
        <w:t>»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Содержание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«</w:t>
      </w:r>
      <w:r w:rsidRPr="00C0491E">
        <w:rPr>
          <w:color w:val="000000"/>
        </w:rPr>
        <w:t>Пластичность</w:t>
      </w:r>
      <w:r>
        <w:rPr>
          <w:color w:val="000000"/>
        </w:rPr>
        <w:t>»</w:t>
      </w:r>
      <w:r w:rsidRPr="00C0491E">
        <w:rPr>
          <w:color w:val="000000"/>
        </w:rPr>
        <w:t xml:space="preserve"> включает в себя комплексные ритмические, музыкальные, пластические игры и упражнения, призванные обеспечить развитие двигательных способностей ребенка, пластической выразительности телодвижений, снизить последствия учебной перегрузки.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Формы</w:t>
      </w:r>
      <w:r w:rsidRPr="00C0491E">
        <w:rPr>
          <w:color w:val="000000"/>
        </w:rPr>
        <w:t xml:space="preserve"> – театрализованные упражнения, конкурс </w:t>
      </w:r>
      <w:r>
        <w:rPr>
          <w:color w:val="000000"/>
        </w:rPr>
        <w:t>«</w:t>
      </w:r>
      <w:r w:rsidRPr="00C0491E">
        <w:rPr>
          <w:color w:val="000000"/>
        </w:rPr>
        <w:t>Пластические загадки</w:t>
      </w:r>
      <w:r>
        <w:rPr>
          <w:color w:val="000000"/>
        </w:rPr>
        <w:t>».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b/>
          <w:bCs/>
          <w:color w:val="000000"/>
        </w:rPr>
        <w:t xml:space="preserve">2 тема </w:t>
      </w:r>
      <w:r>
        <w:rPr>
          <w:b/>
          <w:bCs/>
          <w:color w:val="000000"/>
        </w:rPr>
        <w:t>«</w:t>
      </w:r>
      <w:r w:rsidRPr="00C0491E">
        <w:rPr>
          <w:b/>
          <w:bCs/>
          <w:color w:val="000000"/>
        </w:rPr>
        <w:t>Речевая гимнастика</w:t>
      </w:r>
      <w:r>
        <w:rPr>
          <w:b/>
          <w:bCs/>
          <w:color w:val="000000"/>
        </w:rPr>
        <w:t>»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Содержание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Раздел объединяет игры и упражнения, направленные на развитие дыхания и свободы речевого аппарата, правильной артикуляции, четкой дикции, логики и орфоэпии. В отличие от бытовой речи</w:t>
      </w:r>
      <w:r>
        <w:rPr>
          <w:color w:val="000000"/>
        </w:rPr>
        <w:t>,</w:t>
      </w:r>
      <w:r w:rsidRPr="00C0491E">
        <w:rPr>
          <w:color w:val="000000"/>
        </w:rPr>
        <w:t xml:space="preserve"> речь актера должна отличаться дикционной частотой, четкостью, разборчивостью, а также строгим соблюдением орфоэпических норм, правил литературного произношения и ударения.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Не допускать дикционной неряшливости в словах: (тренировочные упражнения) тройка – стройка; каска – сказка; хлопать – слопать; сломать – взломать; течение – стечение; вскрыть – скрыть.</w:t>
      </w:r>
    </w:p>
    <w:p w:rsidR="00FB677C" w:rsidRPr="0053205D" w:rsidRDefault="00FB677C" w:rsidP="00FB677C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53205D">
        <w:rPr>
          <w:color w:val="000000"/>
          <w:spacing w:val="-2"/>
        </w:rPr>
        <w:t>«Голос – одежда нашей речи». В быту различают голоса сильные – слабые, высокие – низкие, чистые – нечистые, звонкие – глухие, визжащие - ворчащие, т.е. бытовая классификация указывает на отличительные качества (признаки, приметы) голоса: сила, объем, чистота, характер окраски.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Голос – нежнейший и тончайший инструмент, которым должен владеть каждый, особенно актер, исполнитель. Голос надо беречь, упражнять, развивать, обогащать, совершенствовать.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Формы</w:t>
      </w:r>
      <w:r>
        <w:rPr>
          <w:i/>
          <w:iCs/>
          <w:color w:val="000000"/>
        </w:rPr>
        <w:t xml:space="preserve"> </w:t>
      </w:r>
      <w:r w:rsidRPr="00C0491E">
        <w:rPr>
          <w:i/>
          <w:iCs/>
          <w:color w:val="000000"/>
        </w:rPr>
        <w:t>–</w:t>
      </w:r>
      <w:r>
        <w:rPr>
          <w:color w:val="000000"/>
        </w:rPr>
        <w:t xml:space="preserve"> </w:t>
      </w:r>
      <w:r w:rsidRPr="00C0491E">
        <w:rPr>
          <w:color w:val="000000"/>
        </w:rPr>
        <w:t>этюды и упражнения, требующие целенаправленного воздействия словом.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b/>
          <w:bCs/>
          <w:color w:val="000000"/>
        </w:rPr>
        <w:t xml:space="preserve">3 тема </w:t>
      </w:r>
      <w:r>
        <w:rPr>
          <w:b/>
          <w:bCs/>
          <w:color w:val="000000"/>
        </w:rPr>
        <w:t>«</w:t>
      </w:r>
      <w:r w:rsidRPr="00C0491E">
        <w:rPr>
          <w:b/>
          <w:bCs/>
          <w:color w:val="000000"/>
        </w:rPr>
        <w:t>Развитие речи</w:t>
      </w:r>
      <w:r>
        <w:rPr>
          <w:b/>
          <w:bCs/>
          <w:color w:val="000000"/>
        </w:rPr>
        <w:t>»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Содержание</w:t>
      </w:r>
    </w:p>
    <w:p w:rsidR="00FB677C" w:rsidRPr="00E54E6C" w:rsidRDefault="00FB677C" w:rsidP="00FB677C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E54E6C">
        <w:rPr>
          <w:color w:val="000000"/>
          <w:spacing w:val="-2"/>
        </w:rPr>
        <w:t>В раздел включены игры со словом, развивающие связную образную речь, умение сочинять небольшие рассказы и сказки, подбирать простейшие рифмы. Дети учатся создавать различные по характеру образы. В этой работе ребенок проживает вместе с героем действия и поступки, эмоционально реагирует на его внешние и внутренние характеристики, выстраивает логику поведения героя. У детей формируется нравственно-эстетическая отзывчивость на прекрасное и безобразное в жизни и в искусстве. При сочинении произведений обогащается словарный запас, развивается логика построения сюжета, при выборе музыкальных и художественных элементов для яркости образа формируется чувство вкуса.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Формы </w:t>
      </w:r>
      <w:r>
        <w:rPr>
          <w:color w:val="000000"/>
        </w:rPr>
        <w:t>–</w:t>
      </w:r>
      <w:r w:rsidRPr="00C0491E">
        <w:rPr>
          <w:color w:val="000000"/>
        </w:rPr>
        <w:t xml:space="preserve"> групповые игры, упражнения и этюды на простейшие виды общения.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b/>
          <w:bCs/>
          <w:color w:val="000000"/>
        </w:rPr>
        <w:t xml:space="preserve">4 тема </w:t>
      </w:r>
      <w:r>
        <w:rPr>
          <w:b/>
          <w:bCs/>
          <w:color w:val="000000"/>
        </w:rPr>
        <w:t>«</w:t>
      </w:r>
      <w:r w:rsidRPr="00C0491E">
        <w:rPr>
          <w:b/>
          <w:bCs/>
          <w:color w:val="000000"/>
        </w:rPr>
        <w:t>Фольклор</w:t>
      </w:r>
      <w:r>
        <w:rPr>
          <w:b/>
          <w:bCs/>
          <w:color w:val="000000"/>
        </w:rPr>
        <w:t>»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Содержание</w:t>
      </w:r>
    </w:p>
    <w:p w:rsidR="00FB677C" w:rsidRPr="00E54E6C" w:rsidRDefault="00FB677C" w:rsidP="00FB677C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E54E6C">
        <w:rPr>
          <w:color w:val="000000"/>
          <w:spacing w:val="-2"/>
        </w:rPr>
        <w:t>Действенное знакомство с преданиями, традициями, обрядами, играми и праздниками русского народа: Рождество Христово, Масленица, Красная горка, Троица</w:t>
      </w:r>
      <w:r>
        <w:rPr>
          <w:color w:val="000000"/>
          <w:spacing w:val="-2"/>
        </w:rPr>
        <w:t xml:space="preserve"> – </w:t>
      </w:r>
      <w:r w:rsidRPr="00E54E6C">
        <w:rPr>
          <w:color w:val="000000"/>
          <w:spacing w:val="-2"/>
        </w:rPr>
        <w:t>расширяет неразрывную связь искусства с жизнью, с истоками русского народа. Знакомство с русскими народными жанрами: сказками, песнями, играми, пословицами, дразнилками, считалками.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Формы</w:t>
      </w:r>
      <w:r w:rsidRPr="00C0491E">
        <w:rPr>
          <w:color w:val="000000"/>
        </w:rPr>
        <w:t> – импровизация игр, хороводов, сказок.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b/>
          <w:bCs/>
          <w:color w:val="000000"/>
        </w:rPr>
        <w:t xml:space="preserve">5 тема </w:t>
      </w:r>
      <w:r>
        <w:rPr>
          <w:b/>
          <w:bCs/>
          <w:color w:val="000000"/>
        </w:rPr>
        <w:t>«</w:t>
      </w:r>
      <w:r w:rsidRPr="00C0491E">
        <w:rPr>
          <w:b/>
          <w:bCs/>
          <w:color w:val="000000"/>
        </w:rPr>
        <w:t>Театр</w:t>
      </w:r>
      <w:r>
        <w:rPr>
          <w:b/>
          <w:bCs/>
          <w:color w:val="000000"/>
        </w:rPr>
        <w:t>»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Содержание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 xml:space="preserve">Раздел </w:t>
      </w:r>
      <w:r>
        <w:rPr>
          <w:color w:val="000000"/>
        </w:rPr>
        <w:t>«</w:t>
      </w:r>
      <w:r w:rsidRPr="00C0491E">
        <w:rPr>
          <w:color w:val="000000"/>
        </w:rPr>
        <w:t>Театр</w:t>
      </w:r>
      <w:r>
        <w:rPr>
          <w:color w:val="000000"/>
        </w:rPr>
        <w:t>»</w:t>
      </w:r>
      <w:r w:rsidRPr="00C0491E">
        <w:rPr>
          <w:color w:val="000000"/>
        </w:rPr>
        <w:t xml:space="preserve"> </w:t>
      </w:r>
      <w:r>
        <w:rPr>
          <w:color w:val="000000"/>
        </w:rPr>
        <w:t>–</w:t>
      </w:r>
      <w:r w:rsidRPr="00C0491E">
        <w:rPr>
          <w:color w:val="000000"/>
        </w:rPr>
        <w:t xml:space="preserve"> призван познакомить учащихся с театром как видом искусства; дать понятие, что да</w:t>
      </w:r>
      <w:r>
        <w:rPr>
          <w:color w:val="000000"/>
        </w:rPr>
        <w:t>е</w:t>
      </w:r>
      <w:r w:rsidRPr="00C0491E">
        <w:rPr>
          <w:color w:val="000000"/>
        </w:rPr>
        <w:t xml:space="preserve">т театральное искусство в формировании личности. Он включает в себя беседы, видеопросмотры и аудиопрослушивание, участие детей в этюдах, представление своих работ по темам бесед. Краткие сведения о театральном искусстве и его особенностях: театр </w:t>
      </w:r>
      <w:r>
        <w:rPr>
          <w:color w:val="000000"/>
        </w:rPr>
        <w:t>–</w:t>
      </w:r>
      <w:r w:rsidRPr="00C0491E">
        <w:rPr>
          <w:color w:val="000000"/>
        </w:rPr>
        <w:t xml:space="preserve"> искусство</w:t>
      </w:r>
      <w:r>
        <w:rPr>
          <w:color w:val="000000"/>
        </w:rPr>
        <w:t xml:space="preserve"> </w:t>
      </w:r>
      <w:r w:rsidRPr="00C0491E">
        <w:rPr>
          <w:color w:val="000000"/>
        </w:rPr>
        <w:t xml:space="preserve">коллективное, спектакль </w:t>
      </w:r>
      <w:r>
        <w:rPr>
          <w:color w:val="000000"/>
        </w:rPr>
        <w:t>–</w:t>
      </w:r>
      <w:r w:rsidRPr="00C0491E">
        <w:rPr>
          <w:color w:val="000000"/>
        </w:rPr>
        <w:t xml:space="preserve"> результат</w:t>
      </w:r>
      <w:r>
        <w:rPr>
          <w:color w:val="000000"/>
        </w:rPr>
        <w:t xml:space="preserve"> </w:t>
      </w:r>
      <w:r w:rsidRPr="00C0491E">
        <w:rPr>
          <w:color w:val="000000"/>
        </w:rPr>
        <w:t>творческого труда многих людей различных профессий. Уважение к их труду, культура поведения в театре</w:t>
      </w:r>
      <w:r>
        <w:rPr>
          <w:color w:val="000000"/>
        </w:rPr>
        <w:t>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Раздел предусматривает не столько приобретение ребенком профессиональных навыков, сколько развитие его игрового поведения, эстетического чувства, умения общаться со сверстниками и взрослыми в различных жизненных ситуациях.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Формы</w:t>
      </w:r>
      <w:r w:rsidRPr="00C0491E">
        <w:rPr>
          <w:color w:val="000000"/>
        </w:rPr>
        <w:t> – экскурсии, постановка спектакля.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b/>
          <w:bCs/>
          <w:color w:val="000000"/>
        </w:rPr>
        <w:t xml:space="preserve">6 тема </w:t>
      </w:r>
      <w:r>
        <w:rPr>
          <w:b/>
          <w:bCs/>
          <w:color w:val="000000"/>
        </w:rPr>
        <w:t>«</w:t>
      </w:r>
      <w:r w:rsidRPr="00C0491E">
        <w:rPr>
          <w:b/>
          <w:bCs/>
          <w:color w:val="000000"/>
        </w:rPr>
        <w:t>Творчество</w:t>
      </w:r>
      <w:r>
        <w:rPr>
          <w:b/>
          <w:bCs/>
          <w:color w:val="000000"/>
        </w:rPr>
        <w:t>»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Содержание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В раздел включены игры со словом, развивающие связную образную речь, умение сочинять скороговорки, считалки, небольшие рассказы и сказки, подбирать простейшие рифмы. Дети учатся создавать различные по характеру образы. В этой работе ребенок проживает вместе с героем действия и поступки, эмоционально реагирует на его внешние и внутренние характеристики, выстраивает логику поведения героя. Необходимо проводить обсуждение этюдов, воспитывать у ребят интерес к работе друг друга, самокритичность, формировать критери</w:t>
      </w:r>
      <w:r>
        <w:rPr>
          <w:color w:val="000000"/>
        </w:rPr>
        <w:t>и</w:t>
      </w:r>
      <w:r w:rsidRPr="00C0491E">
        <w:rPr>
          <w:color w:val="000000"/>
        </w:rPr>
        <w:t xml:space="preserve"> оценки качества работы. У детей формируется нравственно-эстетическая отзывчивость на прекрасное и безобразное в жизни и в искусстве. При сочинении произведений обогащается словарный запас, развивается логика построения сюжета, при выборе музыкальных и художественных элементов для яркости образа формируется чувство вкуса.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Формы </w:t>
      </w:r>
      <w:r w:rsidRPr="00C0491E">
        <w:rPr>
          <w:color w:val="000000"/>
        </w:rPr>
        <w:t>– творческие игры, конкурсы.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b/>
          <w:bCs/>
          <w:color w:val="000000"/>
        </w:rPr>
        <w:t xml:space="preserve">7 тема </w:t>
      </w:r>
      <w:r>
        <w:rPr>
          <w:b/>
          <w:bCs/>
          <w:color w:val="000000"/>
        </w:rPr>
        <w:t>«</w:t>
      </w:r>
      <w:r w:rsidRPr="00C0491E">
        <w:rPr>
          <w:b/>
          <w:bCs/>
          <w:color w:val="000000"/>
        </w:rPr>
        <w:t>Постановка спектакля</w:t>
      </w:r>
      <w:r>
        <w:rPr>
          <w:b/>
          <w:bCs/>
          <w:color w:val="000000"/>
        </w:rPr>
        <w:t>»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i/>
          <w:iCs/>
          <w:color w:val="000000"/>
        </w:rPr>
        <w:t>Содержание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Постановка спектакля является</w:t>
      </w:r>
      <w:r>
        <w:rPr>
          <w:color w:val="000000"/>
        </w:rPr>
        <w:t xml:space="preserve"> </w:t>
      </w:r>
      <w:r w:rsidRPr="00C0491E">
        <w:rPr>
          <w:color w:val="000000"/>
        </w:rPr>
        <w:t>всп</w:t>
      </w:r>
      <w:r>
        <w:rPr>
          <w:color w:val="000000"/>
        </w:rPr>
        <w:t>омо</w:t>
      </w:r>
      <w:r w:rsidRPr="00C0491E">
        <w:rPr>
          <w:color w:val="000000"/>
        </w:rPr>
        <w:t>гательным</w:t>
      </w:r>
      <w:r>
        <w:rPr>
          <w:color w:val="000000"/>
        </w:rPr>
        <w:t xml:space="preserve"> средством</w:t>
      </w:r>
      <w:r w:rsidRPr="00C0491E">
        <w:rPr>
          <w:color w:val="000000"/>
        </w:rPr>
        <w:t>, базируется на авторских сценариях и включает в себя работу с отрывками и постановку спектаклей. Возможно проявление творчества детей: дополнение сценария</w:t>
      </w:r>
      <w:r>
        <w:rPr>
          <w:color w:val="000000"/>
        </w:rPr>
        <w:t xml:space="preserve"> самими детьми</w:t>
      </w:r>
      <w:r w:rsidRPr="00C0491E">
        <w:rPr>
          <w:color w:val="000000"/>
        </w:rPr>
        <w:t>, выбор музыкального сопровождения спектакля, создание эскизов костюмов и декораций.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b/>
          <w:color w:val="000000"/>
        </w:rPr>
      </w:pPr>
      <w:r w:rsidRPr="00C0491E">
        <w:rPr>
          <w:b/>
          <w:color w:val="000000"/>
        </w:rPr>
        <w:t>Методика проведения игр: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Большинство игровых упражнений выполняется коллективно, часто в кругу. Все они строятся согласно нескольким принципам:</w:t>
      </w:r>
    </w:p>
    <w:p w:rsidR="00FB677C" w:rsidRPr="00C0491E" w:rsidRDefault="00FB677C" w:rsidP="00E20DED">
      <w:pPr>
        <w:numPr>
          <w:ilvl w:val="0"/>
          <w:numId w:val="5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игрового самочувствия;</w:t>
      </w:r>
    </w:p>
    <w:p w:rsidR="00FB677C" w:rsidRPr="00C0491E" w:rsidRDefault="00FB677C" w:rsidP="00E20DED">
      <w:pPr>
        <w:numPr>
          <w:ilvl w:val="0"/>
          <w:numId w:val="5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от простого к сложному;</w:t>
      </w:r>
    </w:p>
    <w:p w:rsidR="00FB677C" w:rsidRPr="00C0491E" w:rsidRDefault="00FB677C" w:rsidP="00E20DED">
      <w:pPr>
        <w:numPr>
          <w:ilvl w:val="0"/>
          <w:numId w:val="5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от элементарного фантазирования к созданию образа.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Существует большое разнообразие театральных игровых упражнений, благодаря чему педагог может подбирать и варьировать их по своему усмотрению.</w:t>
      </w:r>
    </w:p>
    <w:p w:rsidR="00FB677C" w:rsidRDefault="00FB677C" w:rsidP="00FB677C">
      <w:pPr>
        <w:shd w:val="clear" w:color="auto" w:fill="FFFFFF"/>
        <w:ind w:firstLine="567"/>
        <w:jc w:val="center"/>
        <w:rPr>
          <w:b/>
          <w:iCs/>
          <w:color w:val="000000"/>
        </w:rPr>
      </w:pPr>
    </w:p>
    <w:p w:rsidR="00FB677C" w:rsidRDefault="00FB677C" w:rsidP="00FB677C">
      <w:pPr>
        <w:shd w:val="clear" w:color="auto" w:fill="FFFFFF"/>
        <w:ind w:firstLine="567"/>
        <w:jc w:val="center"/>
        <w:rPr>
          <w:b/>
          <w:iCs/>
          <w:color w:val="000000"/>
        </w:rPr>
      </w:pPr>
    </w:p>
    <w:p w:rsidR="00FB677C" w:rsidRDefault="00FB677C" w:rsidP="00FB677C">
      <w:pPr>
        <w:shd w:val="clear" w:color="auto" w:fill="FFFFFF"/>
        <w:ind w:firstLine="567"/>
        <w:jc w:val="center"/>
        <w:rPr>
          <w:b/>
          <w:iCs/>
          <w:color w:val="000000"/>
        </w:rPr>
      </w:pPr>
    </w:p>
    <w:p w:rsidR="00FB677C" w:rsidRPr="00C0491E" w:rsidRDefault="00FB677C" w:rsidP="00FB677C">
      <w:pPr>
        <w:shd w:val="clear" w:color="auto" w:fill="FFFFFF"/>
        <w:ind w:firstLine="567"/>
        <w:jc w:val="center"/>
        <w:rPr>
          <w:b/>
          <w:color w:val="000000"/>
        </w:rPr>
      </w:pPr>
      <w:r w:rsidRPr="00C0491E">
        <w:rPr>
          <w:b/>
          <w:iCs/>
          <w:color w:val="000000"/>
        </w:rPr>
        <w:t>Примеры театральных игр</w:t>
      </w:r>
    </w:p>
    <w:p w:rsidR="00FB677C" w:rsidRPr="00C0491E" w:rsidRDefault="00FB677C" w:rsidP="00E20DED">
      <w:pPr>
        <w:numPr>
          <w:ilvl w:val="0"/>
          <w:numId w:val="6"/>
        </w:numPr>
        <w:shd w:val="clear" w:color="auto" w:fill="FFFFFF"/>
        <w:tabs>
          <w:tab w:val="left" w:pos="851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>
        <w:rPr>
          <w:color w:val="000000"/>
        </w:rPr>
        <w:t>«</w:t>
      </w:r>
      <w:r w:rsidRPr="00C0491E">
        <w:rPr>
          <w:color w:val="000000"/>
        </w:rPr>
        <w:t>Существительное – прилагательное</w:t>
      </w:r>
      <w:r>
        <w:rPr>
          <w:color w:val="000000"/>
        </w:rPr>
        <w:t>»</w:t>
      </w:r>
      <w:r w:rsidRPr="00C0491E">
        <w:rPr>
          <w:color w:val="000000"/>
        </w:rPr>
        <w:t>. Группа делится пополам. Участники садятся друг против друга, на некотором расстоянии. Члены первой команды по очереди бросают небольшой мяч соперникам. При броске каждый называет любое существительное. Реб</w:t>
      </w:r>
      <w:r>
        <w:rPr>
          <w:color w:val="000000"/>
        </w:rPr>
        <w:t>е</w:t>
      </w:r>
      <w:r w:rsidRPr="00C0491E">
        <w:rPr>
          <w:color w:val="000000"/>
        </w:rPr>
        <w:t>нок, поймавший мяч, бросает его участнику другой команды, называя при этом подходящее по смыслу прилагательное. Например</w:t>
      </w:r>
      <w:r>
        <w:rPr>
          <w:color w:val="000000"/>
        </w:rPr>
        <w:t>,</w:t>
      </w:r>
      <w:r w:rsidRPr="00C0491E">
        <w:rPr>
          <w:color w:val="000000"/>
        </w:rPr>
        <w:t xml:space="preserve"> </w:t>
      </w:r>
      <w:r>
        <w:rPr>
          <w:color w:val="000000"/>
        </w:rPr>
        <w:t>«</w:t>
      </w:r>
      <w:r w:rsidRPr="00C0491E">
        <w:rPr>
          <w:color w:val="000000"/>
        </w:rPr>
        <w:t>Солнце – хрустальное</w:t>
      </w:r>
      <w:r>
        <w:rPr>
          <w:color w:val="000000"/>
        </w:rPr>
        <w:t>»</w:t>
      </w:r>
      <w:r w:rsidRPr="00C0491E">
        <w:rPr>
          <w:color w:val="000000"/>
        </w:rPr>
        <w:t xml:space="preserve">. Важно </w:t>
      </w:r>
      <w:r>
        <w:rPr>
          <w:color w:val="000000"/>
        </w:rPr>
        <w:t xml:space="preserve">не </w:t>
      </w:r>
      <w:r w:rsidRPr="00C0491E">
        <w:rPr>
          <w:color w:val="000000"/>
        </w:rPr>
        <w:t>правильно ответить, а придумать первый возникший образ. В дальнейшем игра усложняется. Используется литературный материал, литературные образы, что п</w:t>
      </w:r>
      <w:r>
        <w:rPr>
          <w:color w:val="000000"/>
        </w:rPr>
        <w:t>омо</w:t>
      </w:r>
      <w:r w:rsidRPr="00C0491E">
        <w:rPr>
          <w:color w:val="000000"/>
        </w:rPr>
        <w:t>гает детям разобраться в сво</w:t>
      </w:r>
      <w:r>
        <w:rPr>
          <w:color w:val="000000"/>
        </w:rPr>
        <w:t>е</w:t>
      </w:r>
      <w:r w:rsidRPr="00C0491E">
        <w:rPr>
          <w:color w:val="000000"/>
        </w:rPr>
        <w:t xml:space="preserve">м отношении к персонажам, </w:t>
      </w:r>
      <w:r>
        <w:rPr>
          <w:color w:val="000000"/>
        </w:rPr>
        <w:t>«</w:t>
      </w:r>
      <w:r w:rsidRPr="00C0491E">
        <w:rPr>
          <w:color w:val="000000"/>
        </w:rPr>
        <w:t>вскрыть</w:t>
      </w:r>
      <w:r>
        <w:rPr>
          <w:color w:val="000000"/>
        </w:rPr>
        <w:t>»</w:t>
      </w:r>
      <w:r w:rsidRPr="00C0491E">
        <w:rPr>
          <w:color w:val="000000"/>
        </w:rPr>
        <w:t xml:space="preserve"> их внутренний мир. Например</w:t>
      </w:r>
      <w:r>
        <w:rPr>
          <w:color w:val="000000"/>
        </w:rPr>
        <w:t>, «</w:t>
      </w:r>
      <w:r w:rsidRPr="00C0491E">
        <w:rPr>
          <w:color w:val="000000"/>
        </w:rPr>
        <w:t>Муми мама – т</w:t>
      </w:r>
      <w:r>
        <w:rPr>
          <w:color w:val="000000"/>
        </w:rPr>
        <w:t>е</w:t>
      </w:r>
      <w:r w:rsidRPr="00C0491E">
        <w:rPr>
          <w:color w:val="000000"/>
        </w:rPr>
        <w:t>плая</w:t>
      </w:r>
      <w:r>
        <w:rPr>
          <w:color w:val="000000"/>
        </w:rPr>
        <w:t>»</w:t>
      </w:r>
      <w:r w:rsidRPr="00C0491E">
        <w:rPr>
          <w:color w:val="000000"/>
        </w:rPr>
        <w:t>.</w:t>
      </w:r>
    </w:p>
    <w:p w:rsidR="00FB677C" w:rsidRPr="00C0491E" w:rsidRDefault="00FB677C" w:rsidP="00E20DED">
      <w:pPr>
        <w:numPr>
          <w:ilvl w:val="0"/>
          <w:numId w:val="6"/>
        </w:numPr>
        <w:shd w:val="clear" w:color="auto" w:fill="FFFFFF"/>
        <w:tabs>
          <w:tab w:val="left" w:pos="851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>
        <w:rPr>
          <w:color w:val="000000"/>
        </w:rPr>
        <w:t>«</w:t>
      </w:r>
      <w:r w:rsidRPr="00C0491E">
        <w:rPr>
          <w:color w:val="000000"/>
        </w:rPr>
        <w:t>Звучащие игрушки</w:t>
      </w:r>
      <w:r>
        <w:rPr>
          <w:color w:val="000000"/>
        </w:rPr>
        <w:t>»</w:t>
      </w:r>
      <w:r w:rsidRPr="00C0491E">
        <w:rPr>
          <w:color w:val="000000"/>
        </w:rPr>
        <w:t xml:space="preserve">. Все участники игры равномерно распределяются по пространству помещения, выбирают для себя воображаемую звучащую игрушку: погремушку, машинку, пищалку и пр., садятся на пол. У каждого игрушка со своим звуком. По команде ведущего играющие </w:t>
      </w:r>
      <w:r>
        <w:rPr>
          <w:color w:val="000000"/>
        </w:rPr>
        <w:t>«</w:t>
      </w:r>
      <w:r w:rsidRPr="00C0491E">
        <w:rPr>
          <w:color w:val="000000"/>
        </w:rPr>
        <w:t>превращаются</w:t>
      </w:r>
      <w:r>
        <w:rPr>
          <w:color w:val="000000"/>
        </w:rPr>
        <w:t>»</w:t>
      </w:r>
      <w:r w:rsidRPr="00C0491E">
        <w:rPr>
          <w:color w:val="000000"/>
        </w:rPr>
        <w:t xml:space="preserve"> в маленьких детей. Их задача заключается в том, чтобы, воспроизводя звучание своего инструмента, доползти, как это делают малыши, до ближайшего соседа и обменяться с ним игрушками. Главная задача этого упражнения – развитие акт</w:t>
      </w:r>
      <w:r>
        <w:rPr>
          <w:color w:val="000000"/>
        </w:rPr>
        <w:t>е</w:t>
      </w:r>
      <w:r w:rsidRPr="00C0491E">
        <w:rPr>
          <w:color w:val="000000"/>
        </w:rPr>
        <w:t>рской смелости.</w:t>
      </w:r>
    </w:p>
    <w:p w:rsidR="00FB677C" w:rsidRPr="00C0491E" w:rsidRDefault="00FB677C" w:rsidP="00E20DED">
      <w:pPr>
        <w:numPr>
          <w:ilvl w:val="0"/>
          <w:numId w:val="6"/>
        </w:numPr>
        <w:shd w:val="clear" w:color="auto" w:fill="FFFFFF"/>
        <w:tabs>
          <w:tab w:val="left" w:pos="851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>
        <w:rPr>
          <w:color w:val="000000"/>
        </w:rPr>
        <w:t>«</w:t>
      </w:r>
      <w:r w:rsidRPr="00C0491E">
        <w:rPr>
          <w:color w:val="000000"/>
        </w:rPr>
        <w:t>Конкурс инсценированной песни</w:t>
      </w:r>
      <w:r>
        <w:rPr>
          <w:color w:val="000000"/>
        </w:rPr>
        <w:t>»</w:t>
      </w:r>
      <w:r w:rsidRPr="00C0491E">
        <w:rPr>
          <w:color w:val="000000"/>
        </w:rPr>
        <w:t>. Дети делятся на команды. Каждая команда выбирает песню на определ</w:t>
      </w:r>
      <w:r>
        <w:rPr>
          <w:color w:val="000000"/>
        </w:rPr>
        <w:t>е</w:t>
      </w:r>
      <w:r w:rsidRPr="00C0491E">
        <w:rPr>
          <w:color w:val="000000"/>
        </w:rPr>
        <w:t>нную тематику и на фоне музыки и слов песни, инсценирует е</w:t>
      </w:r>
      <w:r>
        <w:rPr>
          <w:color w:val="000000"/>
        </w:rPr>
        <w:t>е</w:t>
      </w:r>
      <w:r w:rsidRPr="00C0491E">
        <w:rPr>
          <w:color w:val="000000"/>
        </w:rPr>
        <w:t>. Получается маленький музыкально-пластический спектакль.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 xml:space="preserve">Обязательный элемент каждого занятия </w:t>
      </w:r>
      <w:r>
        <w:rPr>
          <w:color w:val="000000"/>
        </w:rPr>
        <w:t>–</w:t>
      </w:r>
      <w:r w:rsidRPr="00C0491E">
        <w:rPr>
          <w:color w:val="000000"/>
        </w:rPr>
        <w:t xml:space="preserve"> этюдный тренаж.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Этюдный тренаж – это своеобразная школа, в которой дети постигают азы сценического мастерства, основы кукловождения.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Это работа акт</w:t>
      </w:r>
      <w:r>
        <w:rPr>
          <w:color w:val="000000"/>
        </w:rPr>
        <w:t>е</w:t>
      </w:r>
      <w:r w:rsidRPr="00C0491E">
        <w:rPr>
          <w:color w:val="000000"/>
        </w:rPr>
        <w:t>ра над собой. Она п</w:t>
      </w:r>
      <w:r>
        <w:rPr>
          <w:color w:val="000000"/>
        </w:rPr>
        <w:t>омог</w:t>
      </w:r>
      <w:r w:rsidRPr="00C0491E">
        <w:rPr>
          <w:color w:val="000000"/>
        </w:rPr>
        <w:t>ает развить память, внимание, воображение детей, их умение двигаться на сцене (ширме), общаться с партн</w:t>
      </w:r>
      <w:r>
        <w:rPr>
          <w:color w:val="000000"/>
        </w:rPr>
        <w:t>е</w:t>
      </w:r>
      <w:r w:rsidRPr="00C0491E">
        <w:rPr>
          <w:color w:val="000000"/>
        </w:rPr>
        <w:t>рами.</w:t>
      </w:r>
    </w:p>
    <w:p w:rsidR="00FB677C" w:rsidRPr="00C0491E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C0491E">
        <w:rPr>
          <w:color w:val="000000"/>
        </w:rPr>
        <w:t>Этюдный тренаж включает в себя:</w:t>
      </w:r>
    </w:p>
    <w:p w:rsidR="00FB677C" w:rsidRPr="00C0491E" w:rsidRDefault="00FB677C" w:rsidP="00E20DED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этюды (упражнения) на развитие внимания;</w:t>
      </w:r>
    </w:p>
    <w:p w:rsidR="00FB677C" w:rsidRPr="00C0491E" w:rsidRDefault="00FB677C" w:rsidP="00E20DED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этюды на развитие памяти;</w:t>
      </w:r>
    </w:p>
    <w:p w:rsidR="00FB677C" w:rsidRPr="00C0491E" w:rsidRDefault="00FB677C" w:rsidP="00E20DED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этюды на развитие воображения;</w:t>
      </w:r>
    </w:p>
    <w:p w:rsidR="00FB677C" w:rsidRPr="00C0491E" w:rsidRDefault="00FB677C" w:rsidP="00E20DED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этюды на развитие мышления;</w:t>
      </w:r>
    </w:p>
    <w:p w:rsidR="00FB677C" w:rsidRPr="00C0491E" w:rsidRDefault="00FB677C" w:rsidP="00E20DED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этюды на выражении эмоций;</w:t>
      </w:r>
    </w:p>
    <w:p w:rsidR="00FB677C" w:rsidRPr="00C0491E" w:rsidRDefault="00FB677C" w:rsidP="00E20DED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этюды по развитию сценической речи (</w:t>
      </w:r>
      <w:r>
        <w:rPr>
          <w:color w:val="000000"/>
        </w:rPr>
        <w:t>«</w:t>
      </w:r>
      <w:r w:rsidRPr="00C0491E">
        <w:rPr>
          <w:color w:val="000000"/>
        </w:rPr>
        <w:t>разогрев суставов</w:t>
      </w:r>
      <w:r>
        <w:rPr>
          <w:color w:val="000000"/>
        </w:rPr>
        <w:t>»</w:t>
      </w:r>
      <w:r w:rsidRPr="00C0491E">
        <w:rPr>
          <w:color w:val="000000"/>
        </w:rPr>
        <w:t>; дыхательные комплексы; артикуляционная гимнастика; упражнения по активному использованию междометий, слов, фраз, стихов, поговорок; упражнения на развитие диапазона голоса);</w:t>
      </w:r>
    </w:p>
    <w:p w:rsidR="00FB677C" w:rsidRPr="00C0491E" w:rsidRDefault="00FB677C" w:rsidP="00E20DED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этюды на выразительность жеста;</w:t>
      </w:r>
    </w:p>
    <w:p w:rsidR="00FB677C" w:rsidRPr="00C0491E" w:rsidRDefault="00FB677C" w:rsidP="00E20DED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этюды на воспроизведение отдельных черт характера;</w:t>
      </w:r>
    </w:p>
    <w:p w:rsidR="00FB677C" w:rsidRPr="00C0491E" w:rsidRDefault="00FB677C" w:rsidP="00E20DED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C0491E">
        <w:rPr>
          <w:color w:val="000000"/>
        </w:rPr>
        <w:t>этюды на отработку движений кукол различных видов.</w:t>
      </w:r>
    </w:p>
    <w:p w:rsidR="00FB677C" w:rsidRPr="00C61224" w:rsidRDefault="00FB677C" w:rsidP="00FB677C">
      <w:pPr>
        <w:tabs>
          <w:tab w:val="left" w:pos="993"/>
        </w:tabs>
        <w:rPr>
          <w:b/>
          <w:sz w:val="28"/>
          <w:szCs w:val="28"/>
        </w:rPr>
      </w:pPr>
    </w:p>
    <w:p w:rsidR="00FB677C" w:rsidRDefault="00FB677C" w:rsidP="00FB677C">
      <w:pPr>
        <w:ind w:firstLine="567"/>
        <w:jc w:val="right"/>
        <w:rPr>
          <w:b/>
        </w:rPr>
      </w:pPr>
      <w:r w:rsidRPr="00F51B7F">
        <w:rPr>
          <w:b/>
        </w:rPr>
        <w:t xml:space="preserve">ПРИЛОЖЕНИЕ </w:t>
      </w:r>
      <w:r>
        <w:rPr>
          <w:b/>
        </w:rPr>
        <w:t>2</w:t>
      </w:r>
    </w:p>
    <w:p w:rsidR="00FB677C" w:rsidRPr="00F51B7F" w:rsidRDefault="00FB677C" w:rsidP="00FB677C">
      <w:pPr>
        <w:ind w:firstLine="567"/>
        <w:jc w:val="right"/>
        <w:rPr>
          <w:b/>
        </w:rPr>
      </w:pPr>
    </w:p>
    <w:p w:rsidR="00FB677C" w:rsidRDefault="00FB677C" w:rsidP="00FB677C">
      <w:pPr>
        <w:ind w:firstLine="567"/>
        <w:jc w:val="center"/>
        <w:rPr>
          <w:b/>
          <w:bCs/>
          <w:color w:val="000000"/>
        </w:rPr>
      </w:pPr>
      <w:r w:rsidRPr="00F51B7F">
        <w:rPr>
          <w:b/>
          <w:bCs/>
          <w:color w:val="000000"/>
        </w:rPr>
        <w:t xml:space="preserve">Особенности технологии изготовления </w:t>
      </w:r>
      <w:r>
        <w:rPr>
          <w:b/>
          <w:bCs/>
          <w:color w:val="000000"/>
        </w:rPr>
        <w:t>«</w:t>
      </w:r>
      <w:r w:rsidRPr="00F51B7F">
        <w:rPr>
          <w:b/>
          <w:bCs/>
          <w:color w:val="000000"/>
        </w:rPr>
        <w:t>Чердачной игрушки</w:t>
      </w:r>
      <w:r>
        <w:rPr>
          <w:b/>
          <w:bCs/>
          <w:color w:val="000000"/>
        </w:rPr>
        <w:t>»</w:t>
      </w:r>
    </w:p>
    <w:p w:rsidR="00FB677C" w:rsidRPr="00F51B7F" w:rsidRDefault="00FB677C" w:rsidP="00FB677C">
      <w:pPr>
        <w:ind w:firstLine="567"/>
        <w:jc w:val="center"/>
        <w:rPr>
          <w:color w:val="000000"/>
        </w:rPr>
      </w:pP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Название </w:t>
      </w:r>
      <w:r>
        <w:rPr>
          <w:color w:val="000000"/>
        </w:rPr>
        <w:t>«</w:t>
      </w:r>
      <w:r w:rsidRPr="00F51B7F">
        <w:rPr>
          <w:color w:val="000000"/>
        </w:rPr>
        <w:t>чердачная кукла</w:t>
      </w:r>
      <w:r>
        <w:rPr>
          <w:color w:val="000000"/>
        </w:rPr>
        <w:t>»</w:t>
      </w:r>
      <w:r w:rsidRPr="00F51B7F">
        <w:rPr>
          <w:color w:val="000000"/>
        </w:rPr>
        <w:t xml:space="preserve"> происходит от уникальной техники ее изготовления: игрушка имеет вид старой, потрепанной, залежавшейся на чердаке</w:t>
      </w:r>
      <w:r>
        <w:rPr>
          <w:color w:val="000000"/>
        </w:rPr>
        <w:t>,</w:t>
      </w:r>
      <w:r w:rsidRPr="00F51B7F">
        <w:rPr>
          <w:color w:val="000000"/>
        </w:rPr>
        <w:t xml:space="preserve"> за счет пропитывания ее специальным составом и запеканием в духовке. Особенность таких игрушек в том, что они ароматизированы различными специями.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Среди </w:t>
      </w:r>
      <w:r>
        <w:rPr>
          <w:color w:val="000000"/>
        </w:rPr>
        <w:t>«</w:t>
      </w:r>
      <w:r w:rsidRPr="00F51B7F">
        <w:rPr>
          <w:color w:val="000000"/>
        </w:rPr>
        <w:t>чердачных игрушек</w:t>
      </w:r>
      <w:r>
        <w:rPr>
          <w:color w:val="000000"/>
        </w:rPr>
        <w:t>»</w:t>
      </w:r>
      <w:r w:rsidRPr="00F51B7F">
        <w:rPr>
          <w:color w:val="000000"/>
        </w:rPr>
        <w:t xml:space="preserve"> выделяют несколько видов: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1. Примитивная </w:t>
      </w:r>
      <w:r>
        <w:rPr>
          <w:color w:val="000000"/>
        </w:rPr>
        <w:t>«</w:t>
      </w:r>
      <w:r w:rsidRPr="00F51B7F">
        <w:rPr>
          <w:color w:val="000000"/>
        </w:rPr>
        <w:t>чердачная игрушка</w:t>
      </w:r>
      <w:r>
        <w:rPr>
          <w:color w:val="000000"/>
        </w:rPr>
        <w:t>»</w:t>
      </w:r>
      <w:r w:rsidRPr="00F51B7F">
        <w:rPr>
          <w:color w:val="000000"/>
        </w:rPr>
        <w:t>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2. Игрушка с раскраской, декоративная.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3. Игрушка с усложн</w:t>
      </w:r>
      <w:r>
        <w:rPr>
          <w:color w:val="000000"/>
        </w:rPr>
        <w:t>е</w:t>
      </w:r>
      <w:r w:rsidRPr="00F51B7F">
        <w:rPr>
          <w:color w:val="000000"/>
        </w:rPr>
        <w:t>нными техниками декора. Например, декупаж, украшение</w:t>
      </w:r>
      <w:r>
        <w:rPr>
          <w:color w:val="000000"/>
        </w:rPr>
        <w:t xml:space="preserve"> </w:t>
      </w:r>
      <w:r w:rsidRPr="00F51B7F">
        <w:rPr>
          <w:color w:val="000000"/>
        </w:rPr>
        <w:t>бусинами, кружевами, пуговицами, заплатками и т.д.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Техника изготовления </w:t>
      </w:r>
      <w:r>
        <w:rPr>
          <w:color w:val="000000"/>
        </w:rPr>
        <w:t>«</w:t>
      </w:r>
      <w:r w:rsidRPr="00F51B7F">
        <w:rPr>
          <w:color w:val="000000"/>
        </w:rPr>
        <w:t>чердачных игрушек</w:t>
      </w:r>
      <w:r>
        <w:rPr>
          <w:color w:val="000000"/>
        </w:rPr>
        <w:t>»</w:t>
      </w:r>
      <w:r w:rsidRPr="00F51B7F">
        <w:rPr>
          <w:color w:val="000000"/>
        </w:rPr>
        <w:t xml:space="preserve"> уникальна. Существует несколько различных способов е</w:t>
      </w:r>
      <w:r>
        <w:rPr>
          <w:color w:val="000000"/>
        </w:rPr>
        <w:t>е</w:t>
      </w:r>
      <w:r w:rsidRPr="00F51B7F">
        <w:rPr>
          <w:color w:val="000000"/>
        </w:rPr>
        <w:t xml:space="preserve"> изготовления. Конечно, связаны они, прежде всего</w:t>
      </w:r>
      <w:r>
        <w:rPr>
          <w:color w:val="000000"/>
        </w:rPr>
        <w:t>,</w:t>
      </w:r>
      <w:r w:rsidRPr="00F51B7F">
        <w:rPr>
          <w:color w:val="000000"/>
        </w:rPr>
        <w:t xml:space="preserve"> с окрашиванием ткани и техникой </w:t>
      </w:r>
      <w:r>
        <w:rPr>
          <w:color w:val="000000"/>
        </w:rPr>
        <w:t>«</w:t>
      </w:r>
      <w:r w:rsidRPr="00F51B7F">
        <w:rPr>
          <w:color w:val="000000"/>
        </w:rPr>
        <w:t>состаривания</w:t>
      </w:r>
      <w:r>
        <w:rPr>
          <w:color w:val="000000"/>
        </w:rPr>
        <w:t>»</w:t>
      </w:r>
      <w:r w:rsidRPr="00F51B7F">
        <w:rPr>
          <w:color w:val="000000"/>
        </w:rPr>
        <w:t xml:space="preserve">. Состаривают </w:t>
      </w:r>
      <w:r>
        <w:rPr>
          <w:color w:val="000000"/>
        </w:rPr>
        <w:t>«</w:t>
      </w:r>
      <w:r w:rsidRPr="00F51B7F">
        <w:rPr>
          <w:color w:val="000000"/>
        </w:rPr>
        <w:t>чердачные игрушки</w:t>
      </w:r>
      <w:r>
        <w:rPr>
          <w:color w:val="000000"/>
        </w:rPr>
        <w:t>»</w:t>
      </w:r>
      <w:r w:rsidRPr="00F51B7F">
        <w:rPr>
          <w:color w:val="000000"/>
        </w:rPr>
        <w:t xml:space="preserve"> с п</w:t>
      </w:r>
      <w:r>
        <w:rPr>
          <w:color w:val="000000"/>
        </w:rPr>
        <w:t>омо</w:t>
      </w:r>
      <w:r w:rsidRPr="00F51B7F">
        <w:rPr>
          <w:color w:val="000000"/>
        </w:rPr>
        <w:t>щью природного сырья.</w:t>
      </w:r>
    </w:p>
    <w:p w:rsidR="00FB677C" w:rsidRPr="00F51B7F" w:rsidRDefault="00FB677C" w:rsidP="00FB677C">
      <w:pPr>
        <w:shd w:val="clear" w:color="auto" w:fill="FFFFFF"/>
        <w:jc w:val="center"/>
        <w:rPr>
          <w:color w:val="000000"/>
        </w:rPr>
      </w:pPr>
      <w:r w:rsidRPr="00F51B7F">
        <w:rPr>
          <w:b/>
          <w:bCs/>
          <w:color w:val="000000"/>
        </w:rPr>
        <w:t>Теоретическая часть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b/>
          <w:bCs/>
          <w:color w:val="000000"/>
        </w:rPr>
        <w:t>История игрушек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У всех в детстве было множество различных игрушек. И, конечно же, особо любимыми были мягкие игрушки. У кого-то это был плюшевый медвежонок, у кого-то зайчик, обезьянка. А задумывались ли вы об истории возникновения мягких игрушек?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Первые упоминания об игрушках можно встретить в книгах античного мира. Также игрушки изображали на сосудах и фресках. Но самые лучшие свидетельства – это сами игрушки, найденные археологами. Древние игрушки были найдены археологами в Египте. Самые ранние упоминания относятся к третьему тысячелетию до н. э. В это время уже использовались сложные техники в изготовлении игрушек с подвижными частями тела. Игрушки или их изображения также были найдены на раскопках Помпеи в Италии. Это были не совсем мягкие игрушки, но они являлись прообразом современной игрушки. Различные игрушки в виде зверей и птиц были найдены на территории Сибири, Украины и других мест. Большое количество древних игрушек встречается на территории Китая.</w:t>
      </w:r>
    </w:p>
    <w:p w:rsidR="00FB677C" w:rsidRPr="00E54E6C" w:rsidRDefault="00FB677C" w:rsidP="00FB677C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E54E6C">
        <w:rPr>
          <w:color w:val="000000"/>
          <w:spacing w:val="-2"/>
        </w:rPr>
        <w:t>В XIX веке во Франции образовался «Синдикат французских фабрикантов игрушек», который и можно считать началом игрушечной промышленности. Уже в начале XX века началось массовое производство плюшевых мишек и увеличение спроса в этой отрасли.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В России мягкие игрушки появились в 19 веке. Придумали мягкую игрушку мамы. Вечерами в сочельник или перед днем рождения любимого крохи они сидели у кроватки и своими руками шили мягкие игрушки, набивая их лоскутками или ватой. Самую большую популярность снискал себе плюшевый медведь. Сейчас мягкие игрушки самые разные. Мягкая игрушка, сделанная своими руками</w:t>
      </w:r>
      <w:r>
        <w:rPr>
          <w:color w:val="000000"/>
        </w:rPr>
        <w:t xml:space="preserve">, </w:t>
      </w:r>
      <w:r w:rsidRPr="00F51B7F">
        <w:rPr>
          <w:color w:val="000000"/>
        </w:rPr>
        <w:t xml:space="preserve">это не только увлекательное занятие, это всегда великолепное настроение по окончании работы и хорошее настроение тех, кому эта игрушка попадает в руки. Раньше мягкая игрушка изготавливалась по авторским эскизам вручную, позже появились специализированные производства, знаменитые своими игрушечными коллекциями. Но стремление обладать своей собственной игрушкой всегда приводило к самостоятельному изготовлению игрушек для себя, своих детей или друзей. Сегодня интерес к мягкой игрушке возрастает и, несмотря на обилие фабричных игрушек, количество мастеров увеличивается год от года. Шитье игрушек </w:t>
      </w:r>
      <w:r>
        <w:rPr>
          <w:color w:val="000000"/>
        </w:rPr>
        <w:t xml:space="preserve">– </w:t>
      </w:r>
      <w:r w:rsidRPr="00F51B7F">
        <w:rPr>
          <w:color w:val="000000"/>
        </w:rPr>
        <w:t xml:space="preserve">это часть большого разнообразия увлечений ручным хобби и часто шитье игрушек переплетается с другими направлениями hand made (в переводе с англ. </w:t>
      </w:r>
      <w:r>
        <w:rPr>
          <w:color w:val="000000"/>
        </w:rPr>
        <w:t>«</w:t>
      </w:r>
      <w:r w:rsidRPr="00F51B7F">
        <w:rPr>
          <w:color w:val="000000"/>
        </w:rPr>
        <w:t>ручная работа</w:t>
      </w:r>
      <w:r>
        <w:rPr>
          <w:color w:val="000000"/>
        </w:rPr>
        <w:t>»</w:t>
      </w:r>
      <w:r w:rsidRPr="00F51B7F">
        <w:rPr>
          <w:color w:val="000000"/>
        </w:rPr>
        <w:t>). Сегодня выделяется несколько больших направлений в изготовлении мягкой игрушки: это куклы, плюшевые мишки и все остальные игрушки.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Занимаясь творчеством, я полюбила чердачные игрушки. Чердачная игрушка – простая, очень примитивная игрушка, сделанная своими руками. О подлинной истории появления чердачной игрушки узнать сложно. По одним сведениям она попала к нам из Африки, ведь оттуда везли специи и пряности, а запах пряностей одна из особенностей чердачной игрушки.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Есть еще история о кукле, которую нашли на чердаке заброшенной кондитерской (может кофейной</w:t>
      </w:r>
      <w:r>
        <w:rPr>
          <w:color w:val="000000"/>
        </w:rPr>
        <w:t>)</w:t>
      </w:r>
      <w:r w:rsidRPr="00F51B7F">
        <w:rPr>
          <w:color w:val="000000"/>
        </w:rPr>
        <w:t xml:space="preserve"> фабрики. Эту куклу сшила мама своей дочке, а женщина брала девочку с собой на работу, дочка играла с куклой пока ее мама работала. Может</w:t>
      </w:r>
      <w:r>
        <w:rPr>
          <w:color w:val="000000"/>
        </w:rPr>
        <w:t>,</w:t>
      </w:r>
      <w:r w:rsidRPr="00F51B7F">
        <w:rPr>
          <w:color w:val="000000"/>
        </w:rPr>
        <w:t xml:space="preserve"> девочка выросла, а</w:t>
      </w:r>
      <w:r>
        <w:rPr>
          <w:color w:val="000000"/>
        </w:rPr>
        <w:t>,</w:t>
      </w:r>
      <w:r w:rsidRPr="00F51B7F">
        <w:rPr>
          <w:color w:val="000000"/>
        </w:rPr>
        <w:t xml:space="preserve"> может</w:t>
      </w:r>
      <w:r>
        <w:rPr>
          <w:color w:val="000000"/>
        </w:rPr>
        <w:t>,</w:t>
      </w:r>
      <w:r w:rsidRPr="00F51B7F">
        <w:rPr>
          <w:color w:val="000000"/>
        </w:rPr>
        <w:t xml:space="preserve"> потеряла на том чердаке куклу. Но когда ее нашли, то она была прокопченная сажей и с приятным ароматом. Ведь за то время, котор</w:t>
      </w:r>
      <w:r>
        <w:rPr>
          <w:color w:val="000000"/>
        </w:rPr>
        <w:t>ое</w:t>
      </w:r>
      <w:r w:rsidRPr="00F51B7F">
        <w:rPr>
          <w:color w:val="000000"/>
        </w:rPr>
        <w:t xml:space="preserve"> она пролежала там, игрушка впитала в себя все запахи.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Наверное, многие мамы во всех странах делали и всегда будут делать своим любимым деткам игрушки. И текстильные игрушки можно найти в культуре многих стран. Такие уютные и добрые, любимые нами с детства, мягкие игрушки </w:t>
      </w:r>
      <w:r>
        <w:rPr>
          <w:color w:val="000000"/>
        </w:rPr>
        <w:t>–</w:t>
      </w:r>
      <w:r w:rsidRPr="00F51B7F">
        <w:rPr>
          <w:color w:val="000000"/>
        </w:rPr>
        <w:t xml:space="preserve"> лучший</w:t>
      </w:r>
      <w:r>
        <w:rPr>
          <w:color w:val="000000"/>
        </w:rPr>
        <w:t xml:space="preserve"> </w:t>
      </w:r>
      <w:r w:rsidRPr="00F51B7F">
        <w:rPr>
          <w:color w:val="000000"/>
        </w:rPr>
        <w:t>подарок по поводу и без.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Чердачные игрушки, получили свое название из-за того, что в процессе изготовления ткань </w:t>
      </w:r>
      <w:r>
        <w:rPr>
          <w:color w:val="000000"/>
        </w:rPr>
        <w:t>«</w:t>
      </w:r>
      <w:r w:rsidRPr="00F51B7F">
        <w:rPr>
          <w:color w:val="000000"/>
        </w:rPr>
        <w:t>состаривается</w:t>
      </w:r>
      <w:r>
        <w:rPr>
          <w:color w:val="000000"/>
        </w:rPr>
        <w:t>»</w:t>
      </w:r>
      <w:r w:rsidRPr="00F51B7F">
        <w:rPr>
          <w:color w:val="000000"/>
        </w:rPr>
        <w:t xml:space="preserve"> специальным раствором, приготовленным и</w:t>
      </w:r>
      <w:r>
        <w:rPr>
          <w:color w:val="000000"/>
        </w:rPr>
        <w:t>з</w:t>
      </w:r>
      <w:r w:rsidRPr="00F51B7F">
        <w:rPr>
          <w:color w:val="000000"/>
        </w:rPr>
        <w:t xml:space="preserve"> кофе, корицы и ванили, а готовые игрушки выглядят так, словно их только что нашли на чердаке. Выкройка </w:t>
      </w:r>
      <w:r>
        <w:rPr>
          <w:color w:val="000000"/>
        </w:rPr>
        <w:t>«</w:t>
      </w:r>
      <w:r w:rsidRPr="00F51B7F">
        <w:rPr>
          <w:color w:val="000000"/>
        </w:rPr>
        <w:t>чем примитивнее, тем интереснее</w:t>
      </w:r>
      <w:r>
        <w:rPr>
          <w:color w:val="000000"/>
        </w:rPr>
        <w:t>»</w:t>
      </w:r>
      <w:r w:rsidRPr="00F51B7F">
        <w:rPr>
          <w:color w:val="000000"/>
        </w:rPr>
        <w:t>. А слегка состаренный вид прида</w:t>
      </w:r>
      <w:r>
        <w:rPr>
          <w:color w:val="000000"/>
        </w:rPr>
        <w:t>е</w:t>
      </w:r>
      <w:r w:rsidRPr="00F51B7F">
        <w:rPr>
          <w:color w:val="000000"/>
        </w:rPr>
        <w:t>т куклам особое очарование. От них веет праздником, уютом и … детством. Особенность таких игрушек в том, что они ароматизированы различными специями.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Ароматизированные игрушки бывают нескольких видов: из пропитанных ароматическими маслами или кофе тканей, или с зашитыми мешочками растений, кофейных з</w:t>
      </w:r>
      <w:r>
        <w:rPr>
          <w:color w:val="000000"/>
        </w:rPr>
        <w:t>е</w:t>
      </w:r>
      <w:r w:rsidRPr="00F51B7F">
        <w:rPr>
          <w:color w:val="000000"/>
        </w:rPr>
        <w:t>рен, корицы, мускатного ореха, ванили и пр. Полезные игрушки набирают популярность у людей всех возрастных категорий, т.к. они многофункциональны и своей красотой прекрасно дополняют окружающий интерьер.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На современном рынке большое многообразие различных освежителей воздуха. Не прилагая особых усилий, у вас есть возможность прописать в вашем доме приятный запах. Выбор таких </w:t>
      </w:r>
      <w:r>
        <w:rPr>
          <w:color w:val="000000"/>
        </w:rPr>
        <w:t>«</w:t>
      </w:r>
      <w:r w:rsidRPr="00F51B7F">
        <w:rPr>
          <w:color w:val="000000"/>
        </w:rPr>
        <w:t>квартирантов</w:t>
      </w:r>
      <w:r>
        <w:rPr>
          <w:color w:val="000000"/>
        </w:rPr>
        <w:t>»</w:t>
      </w:r>
      <w:r w:rsidRPr="00F51B7F">
        <w:rPr>
          <w:color w:val="000000"/>
        </w:rPr>
        <w:t xml:space="preserve"> огромный. Посетив ближайший супермаркет, я насчитала:</w:t>
      </w:r>
    </w:p>
    <w:p w:rsidR="00FB677C" w:rsidRPr="00F51B7F" w:rsidRDefault="00FB677C" w:rsidP="00E20DED">
      <w:pPr>
        <w:numPr>
          <w:ilvl w:val="0"/>
          <w:numId w:val="3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17 видов ароматических свеч,</w:t>
      </w:r>
    </w:p>
    <w:p w:rsidR="00FB677C" w:rsidRPr="00F51B7F" w:rsidRDefault="00FB677C" w:rsidP="00E20DED">
      <w:pPr>
        <w:numPr>
          <w:ilvl w:val="0"/>
          <w:numId w:val="3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19 видов ароматических подушечек (саше),</w:t>
      </w:r>
    </w:p>
    <w:p w:rsidR="00FB677C" w:rsidRPr="00F51B7F" w:rsidRDefault="00FB677C" w:rsidP="00E20DED">
      <w:pPr>
        <w:numPr>
          <w:ilvl w:val="0"/>
          <w:numId w:val="3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29 видов ароматических палочек.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А также лампы, освежители воздуха, аром</w:t>
      </w:r>
      <w:r>
        <w:rPr>
          <w:color w:val="000000"/>
        </w:rPr>
        <w:t>а</w:t>
      </w:r>
      <w:r w:rsidRPr="00F51B7F">
        <w:rPr>
          <w:color w:val="000000"/>
        </w:rPr>
        <w:t>пластины, жидкие спиртосодержащие освежители и многое др</w:t>
      </w:r>
      <w:r>
        <w:rPr>
          <w:color w:val="000000"/>
        </w:rPr>
        <w:t>угое. Глаза разбегаются, что уж</w:t>
      </w:r>
      <w:r w:rsidRPr="00F51B7F">
        <w:rPr>
          <w:color w:val="000000"/>
        </w:rPr>
        <w:t xml:space="preserve"> о носе говорить</w:t>
      </w:r>
      <w:r>
        <w:rPr>
          <w:color w:val="000000"/>
        </w:rPr>
        <w:t>,</w:t>
      </w:r>
      <w:r w:rsidRPr="00F51B7F">
        <w:rPr>
          <w:color w:val="000000"/>
        </w:rPr>
        <w:t xml:space="preserve"> – ароматов и не счесть. Через несколько минут после использования вы окажетесь на морском берегу, либо в горах, в саду с розами, либо в лавандовом поле. Но один</w:t>
      </w:r>
      <w:r>
        <w:rPr>
          <w:color w:val="000000"/>
        </w:rPr>
        <w:t xml:space="preserve"> из минусов освежителей воздуха</w:t>
      </w:r>
      <w:r w:rsidRPr="00F51B7F">
        <w:rPr>
          <w:color w:val="000000"/>
        </w:rPr>
        <w:t xml:space="preserve"> в том, что они вредны для здоровья человека, а особенно для детей. Можно получить аллергическую реакцию, головные боли, бессонницу.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Предложенные мною ароматические игрушки несут в себе только здоровье, положительные эмоции, радость. Ароматные игрушки </w:t>
      </w:r>
      <w:r>
        <w:rPr>
          <w:color w:val="000000"/>
        </w:rPr>
        <w:t>–</w:t>
      </w:r>
      <w:r w:rsidRPr="00F51B7F">
        <w:rPr>
          <w:color w:val="000000"/>
        </w:rPr>
        <w:t xml:space="preserve"> это игрушки и для больших, и для маленьких. Они украшают интерьер. Собираются в коллекцию душевных </w:t>
      </w:r>
      <w:r>
        <w:rPr>
          <w:color w:val="000000"/>
        </w:rPr>
        <w:t>«</w:t>
      </w:r>
      <w:r w:rsidRPr="00F51B7F">
        <w:rPr>
          <w:color w:val="000000"/>
        </w:rPr>
        <w:t>живых</w:t>
      </w:r>
      <w:r>
        <w:rPr>
          <w:color w:val="000000"/>
        </w:rPr>
        <w:t>»</w:t>
      </w:r>
      <w:r w:rsidRPr="00F51B7F">
        <w:rPr>
          <w:color w:val="000000"/>
        </w:rPr>
        <w:t xml:space="preserve"> игрушек. Наполняют своим ароматом любые пространства. Это оригинальные подарки на любой праздник, а чаще всего, подарки от души и без повода, просто, когда хочется доставить радость близким людям. Такая игрушка попадает в нашу жизнь не случайно, сама находит себе место у нас в доме. И вполне возможно, как в сказках Андерсена, оживает по ночам и наполняет ваш дом улыбками, настроением и ароматом. Каждая из таких игрушек, особенная и неповторимая, и я заметила, что выбирают их тоже люди необычные, особенные, сохранившие внутри себя добро и радость.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Игрушка с набором трав для улучшения сна может стать одновременно подушкой, а игрушка с набором трав для понижения аппетита может успешно заменить пачку попкорна перед телевизором (понятно, что игрушку вы не будете грызть, а просто будете мять ее в руках и наслаждаться ароматом разнотравья). Эти игрушки созданы дарить улыбки. Они рождаются на свет добрыми, улыбчивыми, с хорошим настроением. На первый взгляд даже непонятно, из чего они сделаны. Такие игрушки и принято называть чердачными.</w:t>
      </w:r>
    </w:p>
    <w:p w:rsidR="00FB677C" w:rsidRPr="00F51B7F" w:rsidRDefault="00FB677C" w:rsidP="00FB677C">
      <w:pPr>
        <w:jc w:val="center"/>
        <w:rPr>
          <w:color w:val="000000"/>
        </w:rPr>
      </w:pPr>
      <w:r w:rsidRPr="00F51B7F">
        <w:rPr>
          <w:b/>
          <w:bCs/>
          <w:color w:val="000000"/>
        </w:rPr>
        <w:t>Окрашивание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Природные красители известны очень давно, с глубокой древности. Широкое распространение они получили в период развития мануфактурного производства и имели огромное значение вплоть до второй половины XIX века. В то время природные красители являлись единственным средством для крашения. Растительные краски были одними из первых красок, которые начал употреблять человек, чтобы украсить себя, свое оружие, жилище и одежду. Сначала это были соки лепестков цветов, листьев и плодов, привлекавших внимание человека своей яркой окраской, затем человек научился добывать краску и из корней, коры. В русских деревнях крестьяне приготовляли их из растений, которые росли у них под рукой: на огороде, на лугу, в лесу. В древности широко использовались некоторые минеральные краски для наскальной и стенной живописи в Древнем Египте в качестве малярных красок и в других целях. Для окраски тканей и для косметических целей использовались растительные и животные краски. С развитием химической промышленности природные красители не выдержали конкуренции с синтетическим красителями, так как они были менее дорогие и более устойчивы к природным воздействиям, и</w:t>
      </w:r>
      <w:r>
        <w:rPr>
          <w:color w:val="000000"/>
        </w:rPr>
        <w:t>,</w:t>
      </w:r>
      <w:r w:rsidRPr="00F51B7F">
        <w:rPr>
          <w:color w:val="000000"/>
        </w:rPr>
        <w:t xml:space="preserve"> в основном, утратили сво</w:t>
      </w:r>
      <w:r>
        <w:rPr>
          <w:color w:val="000000"/>
        </w:rPr>
        <w:t>е</w:t>
      </w:r>
      <w:r w:rsidRPr="00F51B7F">
        <w:rPr>
          <w:color w:val="000000"/>
        </w:rPr>
        <w:t xml:space="preserve"> практическое значение. Современное развитие химической промышленности привело к открытию огромного числа синтетических красителей. 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Процесс крашения очень интересен и увлекателен. Обычно суш</w:t>
      </w:r>
      <w:r>
        <w:rPr>
          <w:color w:val="000000"/>
        </w:rPr>
        <w:t>е</w:t>
      </w:r>
      <w:r w:rsidRPr="00F51B7F">
        <w:rPr>
          <w:color w:val="000000"/>
        </w:rPr>
        <w:t>ные растения заливали водой и так держали примерно сутки, затем нагревали в течен</w:t>
      </w:r>
      <w:r>
        <w:rPr>
          <w:color w:val="000000"/>
        </w:rPr>
        <w:t>ие 1–</w:t>
      </w:r>
      <w:r w:rsidRPr="00F51B7F">
        <w:rPr>
          <w:color w:val="000000"/>
        </w:rPr>
        <w:t>2 часов и процеживали. В полученной краске изделия кипятили около часа. Затем полоскали и высушивали. Иногда этот процесс нужно было повторять несколько раз. И цвета получались насыщенные и долго не выгорали. В качестве закрепителей употребляют соль, уксус, бер</w:t>
      </w:r>
      <w:r>
        <w:rPr>
          <w:color w:val="000000"/>
        </w:rPr>
        <w:t>е</w:t>
      </w:r>
      <w:r w:rsidRPr="00F51B7F">
        <w:rPr>
          <w:color w:val="000000"/>
        </w:rPr>
        <w:t>зовую золу, рассол квашеной капусты. В своей работе я попыталась установить основные закономерности и принципы крашения хлопчатобумажных тканей. Я использовала доступные, дешевые, безопасные натуральные красители, полученные из шелухи репчатого лука, чая каркаде и кофе.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Чердачная кукла всегда эксклюзивна. Для того чтобы ее сшить, не нужно искать какие-то особые выкройки. Она рисуется самим автором.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 wp14:anchorId="36FCEC44" wp14:editId="2000CD37">
            <wp:simplePos x="0" y="0"/>
            <wp:positionH relativeFrom="margin">
              <wp:posOffset>3903345</wp:posOffset>
            </wp:positionH>
            <wp:positionV relativeFrom="paragraph">
              <wp:posOffset>463550</wp:posOffset>
            </wp:positionV>
            <wp:extent cx="2035810" cy="1690370"/>
            <wp:effectExtent l="0" t="0" r="2540" b="5080"/>
            <wp:wrapSquare wrapText="bothSides"/>
            <wp:docPr id="7" name="Рисунок 1" descr="hello_html_3502c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502ce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3"/>
                    <a:stretch/>
                  </pic:blipFill>
                  <pic:spPr bwMode="auto">
                    <a:xfrm>
                      <a:off x="0" y="0"/>
                      <a:ext cx="203581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1B7F">
        <w:rPr>
          <w:color w:val="000000"/>
        </w:rPr>
        <w:t xml:space="preserve">Изготавливают такие игрушки из натуральных материалов в приглушенных, бледных окрашенных тонах. Идеальный материал для изготовления чердачной игрушки, используемый мною </w:t>
      </w:r>
      <w:r>
        <w:rPr>
          <w:color w:val="000000"/>
        </w:rPr>
        <w:t>–</w:t>
      </w:r>
      <w:r w:rsidRPr="00F51B7F">
        <w:rPr>
          <w:color w:val="000000"/>
        </w:rPr>
        <w:t xml:space="preserve"> это</w:t>
      </w:r>
      <w:r>
        <w:rPr>
          <w:color w:val="000000"/>
        </w:rPr>
        <w:t xml:space="preserve"> </w:t>
      </w:r>
      <w:r w:rsidRPr="00F51B7F">
        <w:rPr>
          <w:color w:val="000000"/>
        </w:rPr>
        <w:t>плотная бязь белого цвета.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Существует 3 способа окрашивания </w:t>
      </w:r>
      <w:r>
        <w:rPr>
          <w:color w:val="000000"/>
        </w:rPr>
        <w:t>«</w:t>
      </w:r>
      <w:r w:rsidRPr="00F51B7F">
        <w:rPr>
          <w:color w:val="000000"/>
        </w:rPr>
        <w:t>чердачной игрушки</w:t>
      </w:r>
      <w:r>
        <w:rPr>
          <w:color w:val="000000"/>
        </w:rPr>
        <w:t>»</w:t>
      </w:r>
      <w:r w:rsidRPr="00F51B7F">
        <w:rPr>
          <w:color w:val="000000"/>
        </w:rPr>
        <w:t>: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1. Полное погружение ткани в раствор.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2. Окрашивание готовой игрушки широкой кистью.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3. Метод распыления.</w:t>
      </w:r>
    </w:p>
    <w:p w:rsidR="00FB677C" w:rsidRDefault="00FB677C" w:rsidP="00FB677C">
      <w:pPr>
        <w:ind w:firstLine="709"/>
        <w:jc w:val="both"/>
        <w:rPr>
          <w:color w:val="000000"/>
          <w:u w:val="single"/>
        </w:rPr>
      </w:pP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  <w:u w:val="single"/>
        </w:rPr>
        <w:t>Первый способ</w:t>
      </w:r>
      <w:r w:rsidRPr="00F51B7F">
        <w:rPr>
          <w:color w:val="000000"/>
        </w:rPr>
        <w:t> предполагает полное погружение ткани в раствор из натуральных красителей, высушивание, а затем уже из окрашенной ткани шь</w:t>
      </w:r>
      <w:r>
        <w:rPr>
          <w:color w:val="000000"/>
        </w:rPr>
        <w:t>е</w:t>
      </w:r>
      <w:r w:rsidRPr="00F51B7F">
        <w:rPr>
          <w:color w:val="000000"/>
        </w:rPr>
        <w:t>тся игрушка.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  <w:u w:val="single"/>
        </w:rPr>
        <w:t>Второй способ</w:t>
      </w:r>
      <w:r w:rsidRPr="00F51B7F">
        <w:rPr>
          <w:color w:val="000000"/>
        </w:rPr>
        <w:t> окрашивания подразумевает окрашивание ж</w:t>
      </w:r>
      <w:r>
        <w:rPr>
          <w:color w:val="000000"/>
        </w:rPr>
        <w:t>е</w:t>
      </w:r>
      <w:r w:rsidRPr="00F51B7F">
        <w:rPr>
          <w:color w:val="000000"/>
        </w:rPr>
        <w:t>сткой кистью, губкой или распылением красителя.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  <w:u w:val="single"/>
        </w:rPr>
        <w:t>Третий классический способ</w:t>
      </w:r>
      <w:r w:rsidRPr="00F51B7F">
        <w:rPr>
          <w:color w:val="000000"/>
        </w:rPr>
        <w:t xml:space="preserve"> состоит в том, что готовую, сшитую игрушку пропитывают сверху специальным составным раствором, который содержит кофе, корицу, ваниль, </w:t>
      </w:r>
      <w:r w:rsidRPr="00F51B7F"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10979EF5" wp14:editId="23B9C40B">
            <wp:simplePos x="0" y="0"/>
            <wp:positionH relativeFrom="margin">
              <wp:posOffset>35450</wp:posOffset>
            </wp:positionH>
            <wp:positionV relativeFrom="paragraph">
              <wp:posOffset>109027</wp:posOffset>
            </wp:positionV>
            <wp:extent cx="1990725" cy="1485900"/>
            <wp:effectExtent l="0" t="0" r="9525" b="0"/>
            <wp:wrapSquare wrapText="bothSides"/>
            <wp:docPr id="9" name="Рисунок 2" descr="hello_html_5586cd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586cdb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B7F">
        <w:rPr>
          <w:color w:val="000000"/>
        </w:rPr>
        <w:t xml:space="preserve">а потом сушат в духовке или высушивают на воздухе. </w:t>
      </w:r>
      <w:r>
        <w:rPr>
          <w:color w:val="000000"/>
        </w:rPr>
        <w:t>«</w:t>
      </w:r>
      <w:r w:rsidRPr="00F51B7F">
        <w:rPr>
          <w:color w:val="000000"/>
        </w:rPr>
        <w:t>Чердачный</w:t>
      </w:r>
      <w:r>
        <w:rPr>
          <w:color w:val="000000"/>
        </w:rPr>
        <w:t>»</w:t>
      </w:r>
      <w:r w:rsidRPr="00F51B7F">
        <w:rPr>
          <w:color w:val="000000"/>
        </w:rPr>
        <w:t xml:space="preserve"> вид достигается именно за сч</w:t>
      </w:r>
      <w:r>
        <w:rPr>
          <w:color w:val="000000"/>
        </w:rPr>
        <w:t>е</w:t>
      </w:r>
      <w:r w:rsidRPr="00F51B7F">
        <w:rPr>
          <w:color w:val="000000"/>
        </w:rPr>
        <w:t>т пропитывания, высушивания или запекания.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В своей практической части я изготовлю изделия вторым и третьим способом.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В случаях окрашивания ткани уже заранее изготовленной игрушки, выделяют способы сушки изделий: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1" wp14:anchorId="167D58DE" wp14:editId="61C6FF68">
            <wp:simplePos x="0" y="0"/>
            <wp:positionH relativeFrom="margin">
              <wp:posOffset>38597</wp:posOffset>
            </wp:positionH>
            <wp:positionV relativeFrom="paragraph">
              <wp:posOffset>259190</wp:posOffset>
            </wp:positionV>
            <wp:extent cx="1975485" cy="2487930"/>
            <wp:effectExtent l="0" t="0" r="5715" b="7620"/>
            <wp:wrapSquare wrapText="bothSides"/>
            <wp:docPr id="8" name="Рисунок 2" descr="hello_html_m66d8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6d86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B7F">
        <w:rPr>
          <w:color w:val="000000"/>
        </w:rPr>
        <w:t>1) феном – самый быстрый способ. Сушить в</w:t>
      </w:r>
      <w:r>
        <w:rPr>
          <w:color w:val="000000"/>
        </w:rPr>
        <w:t xml:space="preserve"> </w:t>
      </w:r>
      <w:r w:rsidRPr="00F51B7F">
        <w:rPr>
          <w:color w:val="000000"/>
        </w:rPr>
        <w:t>подвешенном состоянии, чтобы получилось равномерно без разводов</w:t>
      </w:r>
      <w:r>
        <w:rPr>
          <w:color w:val="000000"/>
        </w:rPr>
        <w:t>;</w:t>
      </w:r>
      <w:r w:rsidRPr="00F51B7F">
        <w:rPr>
          <w:color w:val="000000"/>
        </w:rPr>
        <w:t> 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2) в микроволновке на большой мощности, 1 мин. на одной стороне (лучше лицом вверх), затем на другой стороне (лицом вниз)</w:t>
      </w:r>
      <w:r>
        <w:rPr>
          <w:color w:val="000000"/>
        </w:rPr>
        <w:t>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3) сушка в духовке при открытой дверце (лучше в подвешенном состоянии, чтобы изделие не пригорело). Если изделие положить, то необходимо его постоянно переворачивать. Запекание сделает игрушку более тв</w:t>
      </w:r>
      <w:r>
        <w:rPr>
          <w:color w:val="000000"/>
        </w:rPr>
        <w:t>е</w:t>
      </w:r>
      <w:r w:rsidRPr="00F51B7F">
        <w:rPr>
          <w:color w:val="000000"/>
        </w:rPr>
        <w:t>рдой</w:t>
      </w:r>
      <w:r>
        <w:rPr>
          <w:color w:val="000000"/>
        </w:rPr>
        <w:t>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4) на батарее (лучше в подвешенном состоянии, чтобы избежать разводов)</w:t>
      </w:r>
      <w:r>
        <w:rPr>
          <w:color w:val="000000"/>
        </w:rPr>
        <w:t>;</w:t>
      </w:r>
    </w:p>
    <w:p w:rsidR="00FB677C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5) на солнышке, подвесив на прищепке за вер</w:t>
      </w:r>
      <w:r>
        <w:rPr>
          <w:color w:val="000000"/>
        </w:rPr>
        <w:t>е</w:t>
      </w:r>
      <w:r w:rsidRPr="00F51B7F">
        <w:rPr>
          <w:color w:val="000000"/>
        </w:rPr>
        <w:t>вочку.</w:t>
      </w:r>
    </w:p>
    <w:p w:rsidR="00FB677C" w:rsidRPr="00F51B7F" w:rsidRDefault="00FB677C" w:rsidP="00FB677C">
      <w:pPr>
        <w:jc w:val="center"/>
        <w:rPr>
          <w:b/>
          <w:bCs/>
          <w:color w:val="000000"/>
        </w:rPr>
      </w:pPr>
      <w:r w:rsidRPr="00F51B7F">
        <w:rPr>
          <w:b/>
          <w:bCs/>
          <w:color w:val="000000"/>
        </w:rPr>
        <w:t>Использова</w:t>
      </w:r>
      <w:r>
        <w:rPr>
          <w:b/>
          <w:bCs/>
          <w:color w:val="000000"/>
        </w:rPr>
        <w:t>ние запахов в чердачной игрушке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Лечебные свойства ароматов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Большинство из нас недооценивают силу влияния запахов на психологическое, физиологическое и социальное состояние человека.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Ученые давно установили, что запах и эмоциональная память тесно связаны. Многие запахи влияют на человека на подсознательном уровне, так как в человеческом мозге зона эмоций и зона запахов взаимосвязаны. Запахи всегда имеют определенную эмоциональную окрашенность для человека и способны вызывать у него приятные или неприятные эмоции, могут действовать расслабляюще или стимулирующе.  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Запахи управляют не только эмоциями</w:t>
      </w:r>
      <w:r w:rsidRPr="002C39E5">
        <w:rPr>
          <w:bCs/>
          <w:color w:val="000000"/>
        </w:rPr>
        <w:t>. </w:t>
      </w:r>
      <w:r w:rsidRPr="00F51B7F">
        <w:rPr>
          <w:color w:val="000000"/>
        </w:rPr>
        <w:t>Они влияют на многие сферы жизни человека. Есть запахи, которые повышают сосредоточенность и концентрацию, запахи, поднимающие аппетит (запах груши), пробуждающие половой инстинкт, оказывающие влияние на работоспособность, побуждающие человека к творчеству (например, запах японской вишни). В ходе экспериментов ученые установили, что ароматы лимона, ромашки, сандалового дерева и лаванды снижают активность головного мозга быстрее, чем любой депрессант. А запахи розы, жасмина, гвоздики и мяты оказывают влияние на клетки серого вещества сильнее крепкого кофе.  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Я изучила литературу о влиянии запахов на человека и выделила некоторые для использования в своих игрушках. При изготовлении чердачной игрушки можно составить любую смесь, которая вам больше по душе. Чтобы закрепить аромат, чердачные игрушки запекают. Получатся такие текстильные пряники.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Мною составлена таблица ароматов, которые использованы в изготовлении чердачных игрушек. 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Бытует поверье, подушка, которая набивается </w:t>
      </w:r>
      <w:r w:rsidRPr="0080630F">
        <w:rPr>
          <w:i/>
          <w:color w:val="000000"/>
        </w:rPr>
        <w:t>чабрецом</w:t>
      </w:r>
      <w:r w:rsidRPr="00F51B7F">
        <w:rPr>
          <w:color w:val="000000"/>
        </w:rPr>
        <w:t>, п</w:t>
      </w:r>
      <w:r>
        <w:rPr>
          <w:color w:val="000000"/>
        </w:rPr>
        <w:t>омо</w:t>
      </w:r>
      <w:r w:rsidRPr="00F51B7F">
        <w:rPr>
          <w:color w:val="000000"/>
        </w:rPr>
        <w:t>гает активизировать работу иммунной системы и обладает лечебными свойствами. На такой подушке рекомендуется спать людям любого возраста, она п</w:t>
      </w:r>
      <w:r>
        <w:rPr>
          <w:color w:val="000000"/>
        </w:rPr>
        <w:t>омо</w:t>
      </w:r>
      <w:r w:rsidRPr="00F51B7F">
        <w:rPr>
          <w:color w:val="000000"/>
        </w:rPr>
        <w:t>жет сохранить здоровый и глубокий сон, даст возможность получить полноценный отдых телу и разуму. Другими словами, наш зайка с чабрецом (тимьяном) п</w:t>
      </w:r>
      <w:r>
        <w:rPr>
          <w:color w:val="000000"/>
        </w:rPr>
        <w:t>омо</w:t>
      </w:r>
      <w:r w:rsidRPr="00F51B7F">
        <w:rPr>
          <w:color w:val="000000"/>
        </w:rPr>
        <w:t>жет существенно улучшить самочувствие.</w:t>
      </w:r>
    </w:p>
    <w:p w:rsidR="00FB677C" w:rsidRPr="00F51B7F" w:rsidRDefault="00FB677C" w:rsidP="00FB677C">
      <w:pPr>
        <w:shd w:val="clear" w:color="auto" w:fill="FFFFFF"/>
        <w:ind w:firstLine="709"/>
        <w:jc w:val="both"/>
        <w:rPr>
          <w:color w:val="000000"/>
        </w:rPr>
      </w:pPr>
      <w:r w:rsidRPr="00F51B7F">
        <w:rPr>
          <w:color w:val="000000"/>
        </w:rPr>
        <w:t>Наши бабушки и прабабушки украшали чабрецом икону Божьей матери в день Успения Богородицы, откуда он и известен как Богородская трава.</w:t>
      </w:r>
    </w:p>
    <w:p w:rsidR="00FB677C" w:rsidRPr="00637456" w:rsidRDefault="00FB677C" w:rsidP="00FB677C">
      <w:pPr>
        <w:ind w:firstLine="709"/>
        <w:jc w:val="both"/>
        <w:rPr>
          <w:i/>
          <w:color w:val="000000"/>
        </w:rPr>
      </w:pPr>
      <w:r w:rsidRPr="00637456">
        <w:rPr>
          <w:i/>
          <w:color w:val="000000"/>
        </w:rPr>
        <w:t>Ваниль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Аромат: сильный, проникновенный, очень сладкий, пряный, бальзамический. Запах ванили вселяет энергию, уверенность в себе, гармонизирует, это кладезь лечебных свойств. Пряность применяется при расстройстве нервной системы, сонливости и ревматизме. Снимается раздражение, привносится чувство душевного комфорта, стимулируется мышечная деятельность. Современные ученые доказали, что запах ванили вырабатывает гормон удовольствия, усиливает творческие способности, делает людей чувствительными и расслабленными, создает радостное настроение. И не только!</w:t>
      </w:r>
    </w:p>
    <w:p w:rsidR="00FB677C" w:rsidRPr="00637456" w:rsidRDefault="00FB677C" w:rsidP="00FB677C">
      <w:pPr>
        <w:ind w:firstLine="709"/>
        <w:jc w:val="both"/>
        <w:rPr>
          <w:i/>
          <w:color w:val="000000"/>
        </w:rPr>
      </w:pPr>
      <w:r w:rsidRPr="00637456">
        <w:rPr>
          <w:i/>
          <w:color w:val="000000"/>
        </w:rPr>
        <w:t>Базилик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Если вы страдаете от комплекса неполноценности, чувствуете неуверенность в себе, то для поднятия самооценки вам подойд</w:t>
      </w:r>
      <w:r>
        <w:rPr>
          <w:color w:val="000000"/>
        </w:rPr>
        <w:t>е</w:t>
      </w:r>
      <w:r w:rsidRPr="00F51B7F">
        <w:rPr>
          <w:color w:val="000000"/>
        </w:rPr>
        <w:t>т базилик.</w:t>
      </w:r>
    </w:p>
    <w:p w:rsidR="00FB677C" w:rsidRPr="00637456" w:rsidRDefault="00FB677C" w:rsidP="00FB677C">
      <w:pPr>
        <w:ind w:firstLine="709"/>
        <w:jc w:val="both"/>
        <w:rPr>
          <w:i/>
          <w:color w:val="000000"/>
        </w:rPr>
      </w:pPr>
      <w:r w:rsidRPr="00637456">
        <w:rPr>
          <w:i/>
          <w:color w:val="000000"/>
        </w:rPr>
        <w:t>Мелисса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П</w:t>
      </w:r>
      <w:r>
        <w:rPr>
          <w:color w:val="000000"/>
        </w:rPr>
        <w:t>омо</w:t>
      </w:r>
      <w:r w:rsidRPr="00F51B7F">
        <w:rPr>
          <w:color w:val="000000"/>
        </w:rPr>
        <w:t>жет успокоить организм и расслабиться. Также высушенная трава и цветки мелиссы используются в качестве наполнителя для детской кроватки. Мелисса давно известна своими успокаивающими свойствами, поэтому саше в виде игрушки обязательно п</w:t>
      </w:r>
      <w:r>
        <w:rPr>
          <w:color w:val="000000"/>
        </w:rPr>
        <w:t>омо</w:t>
      </w:r>
      <w:r w:rsidRPr="00F51B7F">
        <w:rPr>
          <w:color w:val="000000"/>
        </w:rPr>
        <w:t>жет малышу быстро уснуть.</w:t>
      </w:r>
    </w:p>
    <w:p w:rsidR="00FB677C" w:rsidRPr="00637456" w:rsidRDefault="00FB677C" w:rsidP="00FB677C">
      <w:pPr>
        <w:ind w:firstLine="709"/>
        <w:jc w:val="both"/>
        <w:rPr>
          <w:i/>
          <w:color w:val="000000"/>
        </w:rPr>
      </w:pPr>
      <w:r w:rsidRPr="00637456">
        <w:rPr>
          <w:i/>
          <w:color w:val="000000"/>
        </w:rPr>
        <w:t>Мята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Обладает сильным антибактериальным действием. Используется при бессоннице, депрессии, ощущении слабости и угнетенном состоянии духа. Мята</w:t>
      </w:r>
      <w:r>
        <w:rPr>
          <w:color w:val="000000"/>
        </w:rPr>
        <w:t xml:space="preserve"> –</w:t>
      </w:r>
      <w:r w:rsidRPr="00F51B7F">
        <w:rPr>
          <w:color w:val="000000"/>
        </w:rPr>
        <w:t xml:space="preserve"> незаменимое успокаивающее и укрепляющее средство при упадке сил.</w:t>
      </w:r>
    </w:p>
    <w:p w:rsidR="00FB677C" w:rsidRPr="00637456" w:rsidRDefault="00FB677C" w:rsidP="00FB677C">
      <w:pPr>
        <w:ind w:firstLine="709"/>
        <w:jc w:val="both"/>
        <w:rPr>
          <w:i/>
          <w:color w:val="000000"/>
        </w:rPr>
      </w:pPr>
      <w:r w:rsidRPr="00637456">
        <w:rPr>
          <w:i/>
          <w:color w:val="000000"/>
        </w:rPr>
        <w:t>Кофе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Аромат кофе дарит заряд бодрости, энергии, увеличивает скорость мыслительных процессов и физических реакций человека. Запах кофе имеет насыщенный характер и оказывает положительное влияние на человеческий организм, у него нет противопоказаний и побочных эффектов.</w:t>
      </w:r>
    </w:p>
    <w:p w:rsidR="00FB677C" w:rsidRPr="00637456" w:rsidRDefault="00FB677C" w:rsidP="00FB677C">
      <w:pPr>
        <w:ind w:firstLine="709"/>
        <w:jc w:val="both"/>
        <w:rPr>
          <w:i/>
          <w:color w:val="000000"/>
        </w:rPr>
      </w:pPr>
      <w:r w:rsidRPr="00637456">
        <w:rPr>
          <w:i/>
          <w:color w:val="000000"/>
        </w:rPr>
        <w:t>Корица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Аромат корицы п</w:t>
      </w:r>
      <w:r>
        <w:rPr>
          <w:color w:val="000000"/>
        </w:rPr>
        <w:t>омо</w:t>
      </w:r>
      <w:r w:rsidRPr="00F51B7F">
        <w:rPr>
          <w:color w:val="000000"/>
        </w:rPr>
        <w:t>гает обрести независимость и оригинальность, силу и уверенность. Зимой ее аромат п</w:t>
      </w:r>
      <w:r>
        <w:rPr>
          <w:color w:val="000000"/>
        </w:rPr>
        <w:t>омо</w:t>
      </w:r>
      <w:r w:rsidRPr="00F51B7F">
        <w:rPr>
          <w:color w:val="000000"/>
        </w:rPr>
        <w:t>гает выйти из зимней хандры, согревает, оживляет, подстегивает к действиям. Магическая сила корицы п</w:t>
      </w:r>
      <w:r>
        <w:rPr>
          <w:color w:val="000000"/>
        </w:rPr>
        <w:t>омо</w:t>
      </w:r>
      <w:r w:rsidRPr="00F51B7F">
        <w:rPr>
          <w:color w:val="000000"/>
        </w:rPr>
        <w:t>гает вернуть веру в себя и надежду на лучшее, да и просто одарить хорошим настроением.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Известна корица и своими свойствами притягивать деньги. Корица приносит успех, процветание, притягивает удачу.</w:t>
      </w:r>
    </w:p>
    <w:p w:rsidR="00FB677C" w:rsidRDefault="00FB677C" w:rsidP="00FB677C">
      <w:pPr>
        <w:ind w:firstLine="709"/>
        <w:jc w:val="both"/>
        <w:rPr>
          <w:color w:val="000000"/>
        </w:rPr>
      </w:pPr>
    </w:p>
    <w:p w:rsidR="00FB677C" w:rsidRPr="00F51B7F" w:rsidRDefault="00FB677C" w:rsidP="00FB677C">
      <w:pPr>
        <w:jc w:val="center"/>
        <w:rPr>
          <w:color w:val="000000"/>
        </w:rPr>
      </w:pPr>
      <w:r w:rsidRPr="00F51B7F">
        <w:rPr>
          <w:b/>
          <w:bCs/>
          <w:color w:val="000000"/>
        </w:rPr>
        <w:t>Практическая часть</w:t>
      </w:r>
    </w:p>
    <w:p w:rsidR="00FB677C" w:rsidRDefault="00FB677C" w:rsidP="00FB677C">
      <w:pPr>
        <w:ind w:firstLine="567"/>
        <w:jc w:val="center"/>
        <w:rPr>
          <w:b/>
          <w:bCs/>
          <w:color w:val="000000"/>
        </w:rPr>
      </w:pPr>
      <w:r w:rsidRPr="00F51B7F">
        <w:rPr>
          <w:b/>
          <w:bCs/>
          <w:color w:val="000000"/>
        </w:rPr>
        <w:t xml:space="preserve">Описание технологии окрашивания ткани, как главного этапа изготовления </w:t>
      </w:r>
      <w:r>
        <w:rPr>
          <w:b/>
          <w:bCs/>
          <w:color w:val="000000"/>
        </w:rPr>
        <w:t>«Ч</w:t>
      </w:r>
      <w:r w:rsidRPr="00F51B7F">
        <w:rPr>
          <w:b/>
          <w:bCs/>
          <w:color w:val="000000"/>
        </w:rPr>
        <w:t>ердачной игрушки</w:t>
      </w:r>
      <w:r>
        <w:rPr>
          <w:b/>
          <w:bCs/>
          <w:color w:val="000000"/>
        </w:rPr>
        <w:t>»</w:t>
      </w:r>
    </w:p>
    <w:p w:rsidR="00FB677C" w:rsidRPr="00F51B7F" w:rsidRDefault="00FB677C" w:rsidP="00FB677C">
      <w:pPr>
        <w:ind w:firstLine="567"/>
        <w:jc w:val="center"/>
        <w:rPr>
          <w:color w:val="000000"/>
        </w:rPr>
      </w:pP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0" wp14:anchorId="2DC73220" wp14:editId="4DDAB996">
            <wp:simplePos x="0" y="0"/>
            <wp:positionH relativeFrom="margin">
              <wp:align>left</wp:align>
            </wp:positionH>
            <wp:positionV relativeFrom="line">
              <wp:posOffset>85725</wp:posOffset>
            </wp:positionV>
            <wp:extent cx="1771650" cy="2194560"/>
            <wp:effectExtent l="0" t="0" r="0" b="0"/>
            <wp:wrapSquare wrapText="bothSides"/>
            <wp:docPr id="11" name="Рисунок 4" descr="hello_html_1707a1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707a1c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B7F">
        <w:rPr>
          <w:color w:val="000000"/>
        </w:rPr>
        <w:t>В своей теоретической части проекта я узнала из литературных источников, что красители для окраски ткани могут быть легко получены из доступного природного растительного сырья.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Для окрашивания ткани нами были куплены следующие культурные растения: семена кофе, корица, ванилин.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Большинство красителей, содержащихся в травянистых растениях (цветах, листьях и корнях)</w:t>
      </w:r>
      <w:r>
        <w:rPr>
          <w:color w:val="000000"/>
        </w:rPr>
        <w:t>,</w:t>
      </w:r>
      <w:r w:rsidRPr="00F51B7F">
        <w:rPr>
          <w:color w:val="000000"/>
        </w:rPr>
        <w:t xml:space="preserve"> водорастворимы, поэтому я использовала горячую кипяченую воду.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Далее растительный отвар процеживался. Полученный экстракт сразу использовался для окрашивания ткани.</w:t>
      </w:r>
    </w:p>
    <w:p w:rsidR="00FB677C" w:rsidRDefault="00FB677C" w:rsidP="00FB677C">
      <w:pPr>
        <w:jc w:val="center"/>
        <w:rPr>
          <w:b/>
          <w:bCs/>
          <w:color w:val="000000"/>
        </w:rPr>
      </w:pPr>
    </w:p>
    <w:p w:rsidR="00FB677C" w:rsidRPr="00F51B7F" w:rsidRDefault="00FB677C" w:rsidP="00FB677C">
      <w:pPr>
        <w:jc w:val="center"/>
        <w:rPr>
          <w:color w:val="000000"/>
        </w:rPr>
      </w:pPr>
      <w:r w:rsidRPr="00F51B7F">
        <w:rPr>
          <w:b/>
          <w:bCs/>
          <w:color w:val="000000"/>
        </w:rPr>
        <w:t xml:space="preserve">Конструирование и описание технологии изготовления </w:t>
      </w:r>
      <w:r>
        <w:rPr>
          <w:b/>
          <w:bCs/>
          <w:color w:val="000000"/>
        </w:rPr>
        <w:t>«</w:t>
      </w:r>
      <w:r w:rsidRPr="00F51B7F">
        <w:rPr>
          <w:b/>
          <w:bCs/>
          <w:color w:val="000000"/>
        </w:rPr>
        <w:t>чердачной игрушки</w:t>
      </w:r>
      <w:r>
        <w:rPr>
          <w:b/>
          <w:bCs/>
          <w:color w:val="000000"/>
        </w:rPr>
        <w:t>»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Для создания игрушки в данной технике нам понадобился следующий перечень </w:t>
      </w:r>
      <w:r>
        <w:rPr>
          <w:color w:val="000000"/>
        </w:rPr>
        <w:br/>
      </w:r>
      <w:r w:rsidRPr="00F51B7F">
        <w:rPr>
          <w:color w:val="000000"/>
        </w:rPr>
        <w:t>материалов: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0" wp14:anchorId="1FA95D15" wp14:editId="3F64AF71">
            <wp:simplePos x="0" y="0"/>
            <wp:positionH relativeFrom="margin">
              <wp:align>right</wp:align>
            </wp:positionH>
            <wp:positionV relativeFrom="paragraph">
              <wp:posOffset>4541</wp:posOffset>
            </wp:positionV>
            <wp:extent cx="1885950" cy="2365375"/>
            <wp:effectExtent l="0" t="0" r="0" b="0"/>
            <wp:wrapSquare wrapText="bothSides"/>
            <wp:docPr id="12" name="Рисунок 5" descr="hello_html_m61bb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1bb5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B7F">
        <w:rPr>
          <w:color w:val="000000"/>
        </w:rPr>
        <w:t>• натуральная ткань белого цвета (бязь, хлопок или л</w:t>
      </w:r>
      <w:r>
        <w:rPr>
          <w:color w:val="000000"/>
        </w:rPr>
        <w:t>е</w:t>
      </w:r>
      <w:r w:rsidRPr="00F51B7F">
        <w:rPr>
          <w:color w:val="000000"/>
        </w:rPr>
        <w:t>н);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ножницы;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выкройки-шаблоны;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карандаш, кисточка;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нитки, игла (швейная машина);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синтепон (набивка для игрушки);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фурнитура, тесьма, ленточки;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неглубокая чашка;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кофе молотый и в гранулах (выбираем самый дешевый и доступный);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порошок корицы, какао, ванили;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noProof/>
          <w:color w:val="000000"/>
          <w:lang w:eastAsia="ru-RU"/>
        </w:rPr>
        <w:drawing>
          <wp:anchor distT="0" distB="0" distL="114300" distR="114300" simplePos="0" relativeHeight="251662336" behindDoc="0" locked="0" layoutInCell="1" allowOverlap="0" wp14:anchorId="685A3D21" wp14:editId="68E81665">
            <wp:simplePos x="0" y="0"/>
            <wp:positionH relativeFrom="margin">
              <wp:posOffset>4067810</wp:posOffset>
            </wp:positionH>
            <wp:positionV relativeFrom="paragraph">
              <wp:posOffset>148590</wp:posOffset>
            </wp:positionV>
            <wp:extent cx="1862455" cy="1370330"/>
            <wp:effectExtent l="0" t="0" r="4445" b="1270"/>
            <wp:wrapSquare wrapText="bothSides"/>
            <wp:docPr id="13" name="Рисунок 6" descr="hello_html_me756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e756e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B7F">
        <w:rPr>
          <w:color w:val="000000"/>
        </w:rPr>
        <w:t>• вода;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клей ПВА, декупажный лак;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кружево, пуговки, ленточки и т.д.;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губка, кисточка ж</w:t>
      </w:r>
      <w:r>
        <w:rPr>
          <w:color w:val="000000"/>
        </w:rPr>
        <w:t>е</w:t>
      </w:r>
      <w:r w:rsidRPr="00F51B7F">
        <w:rPr>
          <w:color w:val="000000"/>
        </w:rPr>
        <w:t>сткая, ватные палочки;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• краски акриловые, контурный клей.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Затраты на изготовление моего изделия были минимальны, так как ткань использовалась недорогая. Синтепона для наполнения игрушки требуется малое количество, а краски найдутся у каждого в доме. Для изготовления одной игрушки мне понадобилось: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1. Ткань бязь 0,5 м (25 руб.)</w:t>
      </w:r>
      <w:r>
        <w:rPr>
          <w:color w:val="000000"/>
        </w:rPr>
        <w:t>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2. Кофе молотый 20 г (25 р.)</w:t>
      </w:r>
      <w:r>
        <w:rPr>
          <w:color w:val="000000"/>
        </w:rPr>
        <w:t>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3. Краски акриловые (230 руб.)</w:t>
      </w:r>
      <w:r>
        <w:rPr>
          <w:color w:val="000000"/>
        </w:rPr>
        <w:t>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4. Кружева, ленточки или бусины (20 руб.)</w:t>
      </w:r>
      <w:r>
        <w:rPr>
          <w:color w:val="000000"/>
        </w:rPr>
        <w:t>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5. Синтепон (20 руб.)</w:t>
      </w:r>
      <w:r>
        <w:rPr>
          <w:color w:val="000000"/>
        </w:rPr>
        <w:t>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Итого: 320 рублей.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Следует отметить, что эта техника предполагает использование старых вещей в доме, даже ненужных. Себестоимость моей игрушки составляет около 100 рублей, что значительно меньше той, что будет куплена в магазине.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Приступая к выбору объекта </w:t>
      </w:r>
      <w:r>
        <w:rPr>
          <w:color w:val="000000"/>
        </w:rPr>
        <w:t>«</w:t>
      </w:r>
      <w:r w:rsidRPr="00F51B7F">
        <w:rPr>
          <w:color w:val="000000"/>
        </w:rPr>
        <w:t>чердачной игрушки</w:t>
      </w:r>
      <w:r>
        <w:rPr>
          <w:color w:val="000000"/>
        </w:rPr>
        <w:t>»</w:t>
      </w:r>
      <w:r w:rsidRPr="00F51B7F">
        <w:rPr>
          <w:color w:val="000000"/>
        </w:rPr>
        <w:t>, я решила изготовить зайцев, лису, кота и сову. Выкройку моих изделий я разработала сама по аналогии с простейшими выкройками, найденными в Интернете.</w:t>
      </w:r>
    </w:p>
    <w:p w:rsidR="00FB677C" w:rsidRPr="00F51B7F" w:rsidRDefault="00FB677C" w:rsidP="00FB677C">
      <w:pPr>
        <w:ind w:firstLine="567"/>
        <w:jc w:val="center"/>
        <w:rPr>
          <w:color w:val="000000"/>
        </w:rPr>
      </w:pPr>
      <w:r w:rsidRPr="00F51B7F">
        <w:rPr>
          <w:b/>
          <w:bCs/>
          <w:color w:val="000000"/>
        </w:rPr>
        <w:t xml:space="preserve">Шаги по созданию </w:t>
      </w:r>
      <w:r>
        <w:rPr>
          <w:b/>
          <w:bCs/>
          <w:color w:val="000000"/>
        </w:rPr>
        <w:t>«</w:t>
      </w:r>
      <w:r w:rsidRPr="00F51B7F">
        <w:rPr>
          <w:b/>
          <w:bCs/>
          <w:color w:val="000000"/>
        </w:rPr>
        <w:t>чердачной игрушки</w:t>
      </w:r>
      <w:r>
        <w:rPr>
          <w:b/>
          <w:bCs/>
          <w:color w:val="000000"/>
        </w:rPr>
        <w:t>»</w:t>
      </w:r>
    </w:p>
    <w:p w:rsidR="00FB677C" w:rsidRPr="00F51B7F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Вырезаем выкройку чердачной игрушки. Складываем кусок ткани вдвое, прикалываем выкройку булавками и обводим е</w:t>
      </w:r>
      <w:r>
        <w:rPr>
          <w:color w:val="000000"/>
        </w:rPr>
        <w:t>е</w:t>
      </w:r>
      <w:r w:rsidRPr="00F51B7F">
        <w:rPr>
          <w:color w:val="000000"/>
        </w:rPr>
        <w:t xml:space="preserve"> на ткани.</w:t>
      </w:r>
    </w:p>
    <w:p w:rsidR="00FB677C" w:rsidRPr="00F51B7F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Вырезаем по контуру с учетом припуска на швы (5 мм).</w:t>
      </w:r>
    </w:p>
    <w:p w:rsidR="00FB677C" w:rsidRPr="00F51B7F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 xml:space="preserve">Готовим смесь для </w:t>
      </w:r>
      <w:r>
        <w:rPr>
          <w:color w:val="000000"/>
        </w:rPr>
        <w:t>«</w:t>
      </w:r>
      <w:r w:rsidRPr="00F51B7F">
        <w:rPr>
          <w:color w:val="000000"/>
        </w:rPr>
        <w:t>состаривания</w:t>
      </w:r>
      <w:r>
        <w:rPr>
          <w:color w:val="000000"/>
        </w:rPr>
        <w:t>»</w:t>
      </w:r>
      <w:r w:rsidRPr="00F51B7F">
        <w:rPr>
          <w:color w:val="000000"/>
        </w:rPr>
        <w:t xml:space="preserve"> ткани по рецепту (кофе, корица и ваниль). В чашку высыпаем 2-3 чайных ложки молотого кофе, 2 чайных ложки корицы, и пакетик ванилина. Заливаем кипятком и процеживаем. Можно добавить также и растворимый кофе, он дает более темный цвет при окраске ткани, но по аромату проигрывает натуральному кофе.</w:t>
      </w:r>
    </w:p>
    <w:p w:rsidR="00FB677C" w:rsidRPr="00F51B7F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 xml:space="preserve">Складываем наши выкройки </w:t>
      </w:r>
      <w:r>
        <w:rPr>
          <w:color w:val="000000"/>
        </w:rPr>
        <w:t>«</w:t>
      </w:r>
      <w:r w:rsidRPr="00F51B7F">
        <w:rPr>
          <w:color w:val="000000"/>
        </w:rPr>
        <w:t>лицевыми</w:t>
      </w:r>
      <w:r>
        <w:rPr>
          <w:color w:val="000000"/>
        </w:rPr>
        <w:t>»</w:t>
      </w:r>
      <w:r w:rsidRPr="00F51B7F">
        <w:rPr>
          <w:color w:val="000000"/>
        </w:rPr>
        <w:t xml:space="preserve"> сторонами друг к другу и см</w:t>
      </w:r>
      <w:r>
        <w:rPr>
          <w:color w:val="000000"/>
        </w:rPr>
        <w:t>е</w:t>
      </w:r>
      <w:r w:rsidRPr="00F51B7F">
        <w:rPr>
          <w:color w:val="000000"/>
        </w:rPr>
        <w:t>тываем по всему периметру.</w:t>
      </w:r>
    </w:p>
    <w:p w:rsidR="00FB677C" w:rsidRPr="00F51B7F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Прошиваем на швейной машинке деталь по контуру, оставляя место в 2 см для набивки синтепоном.</w:t>
      </w:r>
    </w:p>
    <w:p w:rsidR="00FB677C" w:rsidRPr="00F51B7F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Выворачиваем изделие на лицевую сторону с п</w:t>
      </w:r>
      <w:r>
        <w:rPr>
          <w:color w:val="000000"/>
        </w:rPr>
        <w:t>омо</w:t>
      </w:r>
      <w:r w:rsidRPr="00F51B7F">
        <w:rPr>
          <w:color w:val="000000"/>
        </w:rPr>
        <w:t>щью карандаша.</w:t>
      </w:r>
    </w:p>
    <w:p w:rsidR="00FB677C" w:rsidRPr="00F51B7F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Начинам набивать игрушку синтепоном с добавлением трав. Делаем это при п</w:t>
      </w:r>
      <w:r>
        <w:rPr>
          <w:color w:val="000000"/>
        </w:rPr>
        <w:t>омо</w:t>
      </w:r>
      <w:r w:rsidRPr="00F51B7F">
        <w:rPr>
          <w:color w:val="000000"/>
        </w:rPr>
        <w:t>щи карандаша или любого другого узкого предмета. Набивать лучше небольшими кусочками синтепона, чтобы он распределился по фигуре более равномерно. Сначала наполняются мелкие детали – ушки, лапки, хвост, при этом нужно плотно утрамбовывать палочкой синтепон, затем вс</w:t>
      </w:r>
      <w:r>
        <w:rPr>
          <w:color w:val="000000"/>
        </w:rPr>
        <w:t>е</w:t>
      </w:r>
      <w:r w:rsidRPr="00F51B7F">
        <w:rPr>
          <w:color w:val="000000"/>
        </w:rPr>
        <w:t xml:space="preserve"> остальное туловище. Игрушка должна стать плотной.</w:t>
      </w:r>
    </w:p>
    <w:p w:rsidR="00FB677C" w:rsidRPr="00F51B7F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Когда вс</w:t>
      </w:r>
      <w:r>
        <w:rPr>
          <w:color w:val="000000"/>
        </w:rPr>
        <w:t>е</w:t>
      </w:r>
      <w:r w:rsidRPr="00F51B7F">
        <w:rPr>
          <w:color w:val="000000"/>
        </w:rPr>
        <w:t xml:space="preserve"> готово, аккуратно зашиваем </w:t>
      </w:r>
      <w:r>
        <w:rPr>
          <w:color w:val="000000"/>
        </w:rPr>
        <w:t>«</w:t>
      </w:r>
      <w:r w:rsidRPr="00F51B7F">
        <w:rPr>
          <w:color w:val="000000"/>
        </w:rPr>
        <w:t>потайным швом</w:t>
      </w:r>
      <w:r>
        <w:rPr>
          <w:color w:val="000000"/>
        </w:rPr>
        <w:t>»</w:t>
      </w:r>
      <w:r w:rsidRPr="00F51B7F">
        <w:rPr>
          <w:color w:val="000000"/>
        </w:rPr>
        <w:t xml:space="preserve"> отверстие, через которое набивали игрушку.</w:t>
      </w:r>
    </w:p>
    <w:p w:rsidR="00FB677C" w:rsidRPr="00F51B7F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Кистью, намоченной приготовленны</w:t>
      </w:r>
      <w:r>
        <w:rPr>
          <w:color w:val="000000"/>
        </w:rPr>
        <w:t>м заранее кофейным раствором</w:t>
      </w:r>
      <w:r w:rsidRPr="00F51B7F">
        <w:rPr>
          <w:color w:val="000000"/>
        </w:rPr>
        <w:t>, прокрашиваем изделие со всех сторон, стараясь сильно не мочить, чтобы не было разводов.</w:t>
      </w:r>
    </w:p>
    <w:p w:rsidR="00FB677C" w:rsidRPr="00F51B7F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Прома</w:t>
      </w:r>
      <w:r>
        <w:rPr>
          <w:color w:val="000000"/>
        </w:rPr>
        <w:t>ки</w:t>
      </w:r>
      <w:r w:rsidRPr="00F51B7F">
        <w:rPr>
          <w:color w:val="000000"/>
        </w:rPr>
        <w:t>ваем игрушку сухой салфеткой, убрав лишнюю влагу.</w:t>
      </w:r>
    </w:p>
    <w:p w:rsidR="00FB677C" w:rsidRDefault="00FB677C" w:rsidP="00E20DED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709"/>
        <w:jc w:val="both"/>
        <w:rPr>
          <w:color w:val="000000"/>
        </w:rPr>
      </w:pPr>
      <w:r w:rsidRPr="00F51B7F">
        <w:rPr>
          <w:color w:val="000000"/>
        </w:rPr>
        <w:t>Предварительно высушив изделие феном, разрисовываем мордочки, украшаем с п</w:t>
      </w:r>
      <w:r>
        <w:rPr>
          <w:color w:val="000000"/>
        </w:rPr>
        <w:t>омо</w:t>
      </w:r>
      <w:r w:rsidRPr="00F51B7F">
        <w:rPr>
          <w:color w:val="000000"/>
        </w:rPr>
        <w:t xml:space="preserve">щью техники </w:t>
      </w:r>
      <w:r>
        <w:rPr>
          <w:color w:val="000000"/>
        </w:rPr>
        <w:t>«</w:t>
      </w:r>
      <w:r w:rsidRPr="00F51B7F">
        <w:rPr>
          <w:color w:val="000000"/>
        </w:rPr>
        <w:t>декупаж</w:t>
      </w:r>
      <w:r>
        <w:rPr>
          <w:color w:val="000000"/>
        </w:rPr>
        <w:t>»</w:t>
      </w:r>
      <w:r w:rsidRPr="00F51B7F">
        <w:rPr>
          <w:color w:val="000000"/>
        </w:rPr>
        <w:t>, проявляя фантазию.</w:t>
      </w:r>
    </w:p>
    <w:p w:rsidR="00FB677C" w:rsidRPr="00F51B7F" w:rsidRDefault="00FB677C" w:rsidP="00FB677C">
      <w:pPr>
        <w:ind w:left="2552"/>
        <w:jc w:val="center"/>
        <w:rPr>
          <w:color w:val="000000"/>
        </w:rPr>
      </w:pPr>
      <w:r w:rsidRPr="00F51B7F">
        <w:rPr>
          <w:b/>
          <w:bCs/>
          <w:color w:val="000000"/>
        </w:rPr>
        <w:t>Заключение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noProof/>
          <w:color w:val="000000"/>
          <w:lang w:eastAsia="ru-RU"/>
        </w:rPr>
        <w:drawing>
          <wp:anchor distT="0" distB="0" distL="114300" distR="114300" simplePos="0" relativeHeight="251663360" behindDoc="0" locked="0" layoutInCell="1" allowOverlap="0" wp14:anchorId="55426D4F" wp14:editId="70683FDF">
            <wp:simplePos x="0" y="0"/>
            <wp:positionH relativeFrom="margin">
              <wp:align>left</wp:align>
            </wp:positionH>
            <wp:positionV relativeFrom="paragraph">
              <wp:posOffset>9297</wp:posOffset>
            </wp:positionV>
            <wp:extent cx="2133600" cy="1866900"/>
            <wp:effectExtent l="0" t="0" r="0" b="0"/>
            <wp:wrapSquare wrapText="bothSides"/>
            <wp:docPr id="14" name="Рисунок 8" descr="hello_html_7abd9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abd9f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B7F">
        <w:rPr>
          <w:color w:val="000000"/>
        </w:rPr>
        <w:t xml:space="preserve">В интернете мне попалась информация про необычные </w:t>
      </w:r>
      <w:r>
        <w:rPr>
          <w:color w:val="000000"/>
        </w:rPr>
        <w:t>«ч</w:t>
      </w:r>
      <w:r w:rsidRPr="00F51B7F">
        <w:rPr>
          <w:color w:val="000000"/>
        </w:rPr>
        <w:t>ердачные игрушки</w:t>
      </w:r>
      <w:r>
        <w:rPr>
          <w:color w:val="000000"/>
        </w:rPr>
        <w:t>»</w:t>
      </w:r>
      <w:r w:rsidRPr="00F51B7F">
        <w:rPr>
          <w:color w:val="000000"/>
        </w:rPr>
        <w:t xml:space="preserve"> и мне очень понравилась идея и их история. Я решила попробовать. Результат меня покорил, думаю, аромат этих игрушек никого не может оставить равнодушным.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Работая над проектом я познакомилась со способами окрашивания тканей натуральным сырь</w:t>
      </w:r>
      <w:r>
        <w:rPr>
          <w:color w:val="000000"/>
        </w:rPr>
        <w:t>е</w:t>
      </w:r>
      <w:r w:rsidRPr="00F51B7F">
        <w:rPr>
          <w:color w:val="000000"/>
        </w:rPr>
        <w:t xml:space="preserve">м, узнала историю появления примитивных </w:t>
      </w:r>
      <w:r>
        <w:rPr>
          <w:color w:val="000000"/>
        </w:rPr>
        <w:t>«</w:t>
      </w:r>
      <w:r w:rsidRPr="00F51B7F">
        <w:rPr>
          <w:color w:val="000000"/>
        </w:rPr>
        <w:t>чердачных игрушек</w:t>
      </w:r>
      <w:r>
        <w:rPr>
          <w:color w:val="000000"/>
        </w:rPr>
        <w:t>»</w:t>
      </w:r>
      <w:r w:rsidRPr="00F51B7F">
        <w:rPr>
          <w:color w:val="000000"/>
        </w:rPr>
        <w:t xml:space="preserve">, познакомилась с историей происхождения </w:t>
      </w:r>
      <w:r>
        <w:rPr>
          <w:color w:val="000000"/>
        </w:rPr>
        <w:t>«</w:t>
      </w:r>
      <w:r w:rsidRPr="00F51B7F">
        <w:rPr>
          <w:color w:val="000000"/>
        </w:rPr>
        <w:t>чердачной игрушки</w:t>
      </w:r>
      <w:r>
        <w:rPr>
          <w:color w:val="000000"/>
        </w:rPr>
        <w:t>»</w:t>
      </w:r>
      <w:r w:rsidRPr="00F51B7F">
        <w:rPr>
          <w:color w:val="000000"/>
        </w:rPr>
        <w:t>, освоила технику е</w:t>
      </w:r>
      <w:r>
        <w:rPr>
          <w:color w:val="000000"/>
        </w:rPr>
        <w:t>е</w:t>
      </w:r>
      <w:r w:rsidRPr="00F51B7F">
        <w:rPr>
          <w:color w:val="000000"/>
        </w:rPr>
        <w:t xml:space="preserve"> изготовления и научилась изготавливать </w:t>
      </w:r>
      <w:r>
        <w:rPr>
          <w:color w:val="000000"/>
        </w:rPr>
        <w:t>«</w:t>
      </w:r>
      <w:r w:rsidRPr="00F51B7F">
        <w:rPr>
          <w:color w:val="000000"/>
        </w:rPr>
        <w:t>чердачную игрушку</w:t>
      </w:r>
      <w:r>
        <w:rPr>
          <w:color w:val="000000"/>
        </w:rPr>
        <w:t>»</w:t>
      </w:r>
      <w:r w:rsidRPr="00F51B7F">
        <w:rPr>
          <w:color w:val="000000"/>
        </w:rPr>
        <w:t xml:space="preserve"> по собственному шаблону и дизайну.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Также узнала много нового и интересного, изучая историю </w:t>
      </w:r>
      <w:r>
        <w:rPr>
          <w:color w:val="000000"/>
        </w:rPr>
        <w:t>«</w:t>
      </w:r>
      <w:r w:rsidRPr="00F51B7F">
        <w:rPr>
          <w:color w:val="000000"/>
        </w:rPr>
        <w:t>чердачной игрушки</w:t>
      </w:r>
      <w:r>
        <w:rPr>
          <w:color w:val="000000"/>
        </w:rPr>
        <w:t>»</w:t>
      </w:r>
      <w:r w:rsidRPr="00F51B7F">
        <w:rPr>
          <w:color w:val="000000"/>
        </w:rPr>
        <w:t xml:space="preserve"> и получила знания о способах е</w:t>
      </w:r>
      <w:r>
        <w:rPr>
          <w:color w:val="000000"/>
        </w:rPr>
        <w:t>е</w:t>
      </w:r>
      <w:r w:rsidRPr="00F51B7F">
        <w:rPr>
          <w:color w:val="000000"/>
        </w:rPr>
        <w:t xml:space="preserve"> декорирования.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В результате провед</w:t>
      </w:r>
      <w:r>
        <w:rPr>
          <w:color w:val="000000"/>
        </w:rPr>
        <w:t>е</w:t>
      </w:r>
      <w:r w:rsidRPr="00F51B7F">
        <w:rPr>
          <w:color w:val="000000"/>
        </w:rPr>
        <w:t>нной исследовательской работы по окрашиванию ткани натуральными красителями, я получила образцы хлопчатобумажных тканей, окрашенных в следующие цвета: т</w:t>
      </w:r>
      <w:r>
        <w:rPr>
          <w:color w:val="000000"/>
        </w:rPr>
        <w:t>е</w:t>
      </w:r>
      <w:r w:rsidRPr="00F51B7F">
        <w:rPr>
          <w:color w:val="000000"/>
        </w:rPr>
        <w:t>мно-коричневый (шелуха репчатого лука), серо-коричневый (кофе). Я пришла к выводу, что красители для окраски ткани могут быть легко получены из доступного природного растительного сырья, а некоторые ткани, ими окрашенные, не линяют и устойчивы к действию высоких температур, к моющим средствам и солнечному свету.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Моя работа имеет экологическое значение, так как использование экологически чистых игрушек уменьшает риск возникновения многих кожных заболеваний, различные проявления аллергических реакций, особенно в детском возрасте.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Освоив технику изготовления </w:t>
      </w:r>
      <w:r>
        <w:rPr>
          <w:color w:val="000000"/>
        </w:rPr>
        <w:t>«</w:t>
      </w:r>
      <w:r w:rsidRPr="00F51B7F">
        <w:rPr>
          <w:color w:val="000000"/>
        </w:rPr>
        <w:t>чердачной игрушки</w:t>
      </w:r>
      <w:r>
        <w:rPr>
          <w:color w:val="000000"/>
        </w:rPr>
        <w:t>»</w:t>
      </w:r>
      <w:r w:rsidRPr="00F51B7F">
        <w:rPr>
          <w:color w:val="000000"/>
        </w:rPr>
        <w:t>, я пришла к выводу, что эти игрушки просты в изготовлении, экономически выгодны, не требуют больших материальных затрат.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 xml:space="preserve">Таким образом, моя гипотеза подтвердилась. Игрушка, выполненная в технике </w:t>
      </w:r>
      <w:r>
        <w:rPr>
          <w:color w:val="000000"/>
        </w:rPr>
        <w:t>«</w:t>
      </w:r>
      <w:r w:rsidRPr="00F51B7F">
        <w:rPr>
          <w:color w:val="000000"/>
        </w:rPr>
        <w:t>чердачная</w:t>
      </w:r>
      <w:r>
        <w:rPr>
          <w:color w:val="000000"/>
        </w:rPr>
        <w:t>»</w:t>
      </w:r>
      <w:r w:rsidRPr="00F51B7F">
        <w:rPr>
          <w:color w:val="000000"/>
        </w:rPr>
        <w:t xml:space="preserve"> может служить прекрасным сувениром, как для продажи, так и для подарка или украшения интерьера. Достоинством таких сувениров является ещ</w:t>
      </w:r>
      <w:r>
        <w:rPr>
          <w:color w:val="000000"/>
        </w:rPr>
        <w:t>е</w:t>
      </w:r>
      <w:r w:rsidRPr="00F51B7F">
        <w:rPr>
          <w:color w:val="000000"/>
        </w:rPr>
        <w:t xml:space="preserve"> и то, что при их изготовлении нет необходимости соблюдать точные пропорции, придерживаться строгих выкроек. Тем и примечательна примитивная игрушка, что шь</w:t>
      </w:r>
      <w:r>
        <w:rPr>
          <w:color w:val="000000"/>
        </w:rPr>
        <w:t>е</w:t>
      </w:r>
      <w:r w:rsidRPr="00F51B7F">
        <w:rPr>
          <w:color w:val="000000"/>
        </w:rPr>
        <w:t>тся она из простых подручных материалов и кр</w:t>
      </w:r>
      <w:r>
        <w:rPr>
          <w:color w:val="000000"/>
        </w:rPr>
        <w:t>ои</w:t>
      </w:r>
      <w:r w:rsidRPr="00F51B7F">
        <w:rPr>
          <w:color w:val="000000"/>
        </w:rPr>
        <w:t>тся по вдохновению.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 w:rsidRPr="00F51B7F">
        <w:rPr>
          <w:color w:val="000000"/>
        </w:rPr>
        <w:t>Такой подарок может стать настоящим талисманом домашнего уюта – исходящий от нее тонкий запах ванили и кофе, корицы и пряных трав придает новые краски и оттенки уже устоявшемуся быту. Чердачная игрушка</w:t>
      </w:r>
      <w:r>
        <w:rPr>
          <w:color w:val="000000"/>
        </w:rPr>
        <w:t xml:space="preserve"> </w:t>
      </w:r>
      <w:r w:rsidRPr="00F51B7F">
        <w:rPr>
          <w:color w:val="000000"/>
        </w:rPr>
        <w:t>– это трогательный, и что самое главное, отнюдь не банальный подарок. Он может украшать также авт</w:t>
      </w:r>
      <w:r>
        <w:rPr>
          <w:color w:val="000000"/>
        </w:rPr>
        <w:t>омо</w:t>
      </w:r>
      <w:r w:rsidRPr="00F51B7F">
        <w:rPr>
          <w:color w:val="000000"/>
        </w:rPr>
        <w:t xml:space="preserve">биль, офис, новогоднюю елку. Каждая игрушка, изготовленная в этой технике, уникальна. </w:t>
      </w:r>
      <w:r>
        <w:rPr>
          <w:color w:val="000000"/>
        </w:rPr>
        <w:t>Подарит вам кусочек детства и</w:t>
      </w:r>
      <w:r w:rsidRPr="00F51B7F">
        <w:rPr>
          <w:color w:val="000000"/>
        </w:rPr>
        <w:t xml:space="preserve"> наполнит душу теплом, а ваш дом </w:t>
      </w:r>
      <w:r>
        <w:rPr>
          <w:color w:val="000000"/>
        </w:rPr>
        <w:t>–</w:t>
      </w:r>
      <w:r w:rsidRPr="00F51B7F">
        <w:rPr>
          <w:color w:val="000000"/>
        </w:rPr>
        <w:t xml:space="preserve"> пряным</w:t>
      </w:r>
      <w:r>
        <w:rPr>
          <w:color w:val="000000"/>
        </w:rPr>
        <w:t xml:space="preserve"> </w:t>
      </w:r>
      <w:r w:rsidRPr="00F51B7F">
        <w:rPr>
          <w:color w:val="000000"/>
        </w:rPr>
        <w:t>ароматом специй</w:t>
      </w:r>
      <w:r>
        <w:rPr>
          <w:color w:val="000000"/>
        </w:rPr>
        <w:t>.</w:t>
      </w:r>
    </w:p>
    <w:p w:rsidR="00FB677C" w:rsidRPr="00F51B7F" w:rsidRDefault="00FB677C" w:rsidP="00FB677C">
      <w:pPr>
        <w:ind w:firstLine="709"/>
        <w:jc w:val="both"/>
        <w:rPr>
          <w:color w:val="000000"/>
        </w:rPr>
      </w:pPr>
      <w:r>
        <w:rPr>
          <w:color w:val="000000"/>
        </w:rPr>
        <w:t>«</w:t>
      </w:r>
      <w:r w:rsidRPr="00F51B7F">
        <w:rPr>
          <w:color w:val="000000"/>
        </w:rPr>
        <w:t>Чердачная игрушка</w:t>
      </w:r>
      <w:r>
        <w:rPr>
          <w:color w:val="000000"/>
        </w:rPr>
        <w:t>» –</w:t>
      </w:r>
      <w:r w:rsidRPr="00F51B7F">
        <w:rPr>
          <w:color w:val="000000"/>
        </w:rPr>
        <w:t xml:space="preserve"> одна</w:t>
      </w:r>
      <w:r>
        <w:rPr>
          <w:color w:val="000000"/>
        </w:rPr>
        <w:t xml:space="preserve"> </w:t>
      </w:r>
      <w:r w:rsidRPr="00F51B7F">
        <w:rPr>
          <w:color w:val="000000"/>
        </w:rPr>
        <w:t>из нитей, которые с детства связывают человека с наследием мировой культуры.</w:t>
      </w:r>
    </w:p>
    <w:p w:rsidR="00FB677C" w:rsidRDefault="00FB677C" w:rsidP="007D5C85">
      <w:pPr>
        <w:pStyle w:val="aa"/>
        <w:spacing w:line="276" w:lineRule="auto"/>
        <w:ind w:left="567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sectPr w:rsidR="00FB677C" w:rsidSect="00DB0ABF">
      <w:footerReference w:type="default" r:id="rId17"/>
      <w:pgSz w:w="11906" w:h="16838"/>
      <w:pgMar w:top="1134" w:right="1134" w:bottom="1134" w:left="70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DED" w:rsidRDefault="00E20DED" w:rsidP="00DA53F5">
      <w:r>
        <w:separator/>
      </w:r>
    </w:p>
  </w:endnote>
  <w:endnote w:type="continuationSeparator" w:id="0">
    <w:p w:rsidR="00E20DED" w:rsidRDefault="00E20DED" w:rsidP="00DA5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639865"/>
      <w:docPartObj>
        <w:docPartGallery w:val="Page Numbers (Bottom of Page)"/>
        <w:docPartUnique/>
      </w:docPartObj>
    </w:sdtPr>
    <w:sdtEndPr/>
    <w:sdtContent>
      <w:p w:rsidR="00657B4E" w:rsidRDefault="00FF6E04">
        <w:pPr>
          <w:pStyle w:val="af3"/>
          <w:jc w:val="right"/>
        </w:pPr>
        <w:r>
          <w:fldChar w:fldCharType="begin"/>
        </w:r>
        <w:r w:rsidR="00D22731">
          <w:instrText xml:space="preserve"> PAGE   \* MERGEFORMAT </w:instrText>
        </w:r>
        <w:r>
          <w:fldChar w:fldCharType="separate"/>
        </w:r>
        <w:r w:rsidR="00DB0AB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57B4E" w:rsidRDefault="00657B4E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DED" w:rsidRDefault="00E20DED" w:rsidP="00DA53F5">
      <w:r>
        <w:separator/>
      </w:r>
    </w:p>
  </w:footnote>
  <w:footnote w:type="continuationSeparator" w:id="0">
    <w:p w:rsidR="00E20DED" w:rsidRDefault="00E20DED" w:rsidP="00DA53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11674DCD"/>
    <w:multiLevelType w:val="multilevel"/>
    <w:tmpl w:val="9B0CBEC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1603F"/>
    <w:multiLevelType w:val="hybridMultilevel"/>
    <w:tmpl w:val="29F04404"/>
    <w:lvl w:ilvl="0" w:tplc="5F8C171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31102D7"/>
    <w:multiLevelType w:val="hybridMultilevel"/>
    <w:tmpl w:val="1EECC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47D7703"/>
    <w:multiLevelType w:val="hybridMultilevel"/>
    <w:tmpl w:val="1240A30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BB71CA2"/>
    <w:multiLevelType w:val="multilevel"/>
    <w:tmpl w:val="371A6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7B6652"/>
    <w:multiLevelType w:val="multilevel"/>
    <w:tmpl w:val="606E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50619E"/>
    <w:multiLevelType w:val="multilevel"/>
    <w:tmpl w:val="D768336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3D5998"/>
    <w:multiLevelType w:val="multilevel"/>
    <w:tmpl w:val="A832F3E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4D3584"/>
    <w:multiLevelType w:val="hybridMultilevel"/>
    <w:tmpl w:val="7FAC57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5030AD"/>
    <w:multiLevelType w:val="multilevel"/>
    <w:tmpl w:val="2CA40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F64852"/>
    <w:multiLevelType w:val="hybridMultilevel"/>
    <w:tmpl w:val="8BEA1E6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D259A"/>
    <w:multiLevelType w:val="hybridMultilevel"/>
    <w:tmpl w:val="3DD6B8A6"/>
    <w:lvl w:ilvl="0" w:tplc="E8C2188C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10"/>
  </w:num>
  <w:num w:numId="5">
    <w:abstractNumId w:val="8"/>
  </w:num>
  <w:num w:numId="6">
    <w:abstractNumId w:val="6"/>
  </w:num>
  <w:num w:numId="7">
    <w:abstractNumId w:val="7"/>
  </w:num>
  <w:num w:numId="8">
    <w:abstractNumId w:val="5"/>
    <w:lvlOverride w:ilvl="0">
      <w:startOverride w:val="1"/>
    </w:lvlOverride>
  </w:num>
  <w:num w:numId="9">
    <w:abstractNumId w:val="9"/>
  </w:num>
  <w:num w:numId="10">
    <w:abstractNumId w:val="11"/>
  </w:num>
  <w:num w:numId="11">
    <w:abstractNumId w:val="3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0B03"/>
    <w:rsid w:val="00012C6A"/>
    <w:rsid w:val="00017D23"/>
    <w:rsid w:val="00067643"/>
    <w:rsid w:val="00072250"/>
    <w:rsid w:val="00087ACE"/>
    <w:rsid w:val="000A4FF0"/>
    <w:rsid w:val="000B0DBE"/>
    <w:rsid w:val="000B1223"/>
    <w:rsid w:val="000C7433"/>
    <w:rsid w:val="000E6070"/>
    <w:rsid w:val="000F3418"/>
    <w:rsid w:val="000F71F5"/>
    <w:rsid w:val="00100F04"/>
    <w:rsid w:val="0010218B"/>
    <w:rsid w:val="001067F5"/>
    <w:rsid w:val="00112F41"/>
    <w:rsid w:val="00115BEA"/>
    <w:rsid w:val="00125FC2"/>
    <w:rsid w:val="001267DD"/>
    <w:rsid w:val="00130FEE"/>
    <w:rsid w:val="00131D7C"/>
    <w:rsid w:val="00133161"/>
    <w:rsid w:val="001335A1"/>
    <w:rsid w:val="001437FE"/>
    <w:rsid w:val="00151042"/>
    <w:rsid w:val="00154763"/>
    <w:rsid w:val="00161626"/>
    <w:rsid w:val="00165384"/>
    <w:rsid w:val="00192883"/>
    <w:rsid w:val="001B407C"/>
    <w:rsid w:val="001B5145"/>
    <w:rsid w:val="001C7228"/>
    <w:rsid w:val="001D28A1"/>
    <w:rsid w:val="001E2B1A"/>
    <w:rsid w:val="001E67E6"/>
    <w:rsid w:val="001F5647"/>
    <w:rsid w:val="00210CBE"/>
    <w:rsid w:val="00217905"/>
    <w:rsid w:val="002238D8"/>
    <w:rsid w:val="00247F2C"/>
    <w:rsid w:val="002555BD"/>
    <w:rsid w:val="002727E3"/>
    <w:rsid w:val="00281ECC"/>
    <w:rsid w:val="00281EF8"/>
    <w:rsid w:val="002845A4"/>
    <w:rsid w:val="00296289"/>
    <w:rsid w:val="002A171E"/>
    <w:rsid w:val="002A7703"/>
    <w:rsid w:val="002B49C0"/>
    <w:rsid w:val="002C528A"/>
    <w:rsid w:val="002D4DA7"/>
    <w:rsid w:val="002E12B1"/>
    <w:rsid w:val="00306AC8"/>
    <w:rsid w:val="0031490C"/>
    <w:rsid w:val="00321B85"/>
    <w:rsid w:val="00321FBD"/>
    <w:rsid w:val="00333302"/>
    <w:rsid w:val="0035225B"/>
    <w:rsid w:val="00360064"/>
    <w:rsid w:val="00371C22"/>
    <w:rsid w:val="003734D6"/>
    <w:rsid w:val="00385B7B"/>
    <w:rsid w:val="003879AE"/>
    <w:rsid w:val="00390C0C"/>
    <w:rsid w:val="00396CCF"/>
    <w:rsid w:val="003A0138"/>
    <w:rsid w:val="003A2782"/>
    <w:rsid w:val="003A5B1C"/>
    <w:rsid w:val="003A6829"/>
    <w:rsid w:val="003A6C78"/>
    <w:rsid w:val="003B4955"/>
    <w:rsid w:val="003D3945"/>
    <w:rsid w:val="003D550B"/>
    <w:rsid w:val="003D6748"/>
    <w:rsid w:val="003E011E"/>
    <w:rsid w:val="003E1925"/>
    <w:rsid w:val="003E3F79"/>
    <w:rsid w:val="003F0FA0"/>
    <w:rsid w:val="003F4DD1"/>
    <w:rsid w:val="0040203E"/>
    <w:rsid w:val="00403FA8"/>
    <w:rsid w:val="00414E62"/>
    <w:rsid w:val="004163E8"/>
    <w:rsid w:val="00421D00"/>
    <w:rsid w:val="00427D21"/>
    <w:rsid w:val="004334BC"/>
    <w:rsid w:val="00445F9F"/>
    <w:rsid w:val="00447B40"/>
    <w:rsid w:val="00485F72"/>
    <w:rsid w:val="00496BC0"/>
    <w:rsid w:val="00496C85"/>
    <w:rsid w:val="004C1114"/>
    <w:rsid w:val="004D2F4D"/>
    <w:rsid w:val="004D4C62"/>
    <w:rsid w:val="004D6E30"/>
    <w:rsid w:val="004E037D"/>
    <w:rsid w:val="004E3585"/>
    <w:rsid w:val="004F2FDF"/>
    <w:rsid w:val="00531724"/>
    <w:rsid w:val="0053179D"/>
    <w:rsid w:val="005376EF"/>
    <w:rsid w:val="00540014"/>
    <w:rsid w:val="0055449D"/>
    <w:rsid w:val="005554CB"/>
    <w:rsid w:val="00561477"/>
    <w:rsid w:val="00561669"/>
    <w:rsid w:val="00566130"/>
    <w:rsid w:val="005734A8"/>
    <w:rsid w:val="00574458"/>
    <w:rsid w:val="00576A71"/>
    <w:rsid w:val="00591A8E"/>
    <w:rsid w:val="005A449C"/>
    <w:rsid w:val="005C70CD"/>
    <w:rsid w:val="005F0429"/>
    <w:rsid w:val="005F0D2E"/>
    <w:rsid w:val="005F275A"/>
    <w:rsid w:val="005F6574"/>
    <w:rsid w:val="00600594"/>
    <w:rsid w:val="006035EB"/>
    <w:rsid w:val="00607EB0"/>
    <w:rsid w:val="00615643"/>
    <w:rsid w:val="006223FD"/>
    <w:rsid w:val="00627B2D"/>
    <w:rsid w:val="0064336A"/>
    <w:rsid w:val="00657B4E"/>
    <w:rsid w:val="00661317"/>
    <w:rsid w:val="00676826"/>
    <w:rsid w:val="00676C6C"/>
    <w:rsid w:val="00680085"/>
    <w:rsid w:val="00684ADF"/>
    <w:rsid w:val="0068528C"/>
    <w:rsid w:val="00692217"/>
    <w:rsid w:val="006967D5"/>
    <w:rsid w:val="00696948"/>
    <w:rsid w:val="006979F7"/>
    <w:rsid w:val="006A4853"/>
    <w:rsid w:val="006A5E97"/>
    <w:rsid w:val="006B5C0A"/>
    <w:rsid w:val="006C2F6C"/>
    <w:rsid w:val="006D5889"/>
    <w:rsid w:val="006E3626"/>
    <w:rsid w:val="006E37A6"/>
    <w:rsid w:val="006F2061"/>
    <w:rsid w:val="006F42ED"/>
    <w:rsid w:val="00704262"/>
    <w:rsid w:val="00704D23"/>
    <w:rsid w:val="00707F15"/>
    <w:rsid w:val="0071623B"/>
    <w:rsid w:val="00727D6F"/>
    <w:rsid w:val="00730A32"/>
    <w:rsid w:val="00735251"/>
    <w:rsid w:val="0073780C"/>
    <w:rsid w:val="00737F87"/>
    <w:rsid w:val="00746443"/>
    <w:rsid w:val="007676D4"/>
    <w:rsid w:val="00767AA5"/>
    <w:rsid w:val="00774603"/>
    <w:rsid w:val="0077605F"/>
    <w:rsid w:val="00791512"/>
    <w:rsid w:val="007A19F2"/>
    <w:rsid w:val="007B2633"/>
    <w:rsid w:val="007B42D8"/>
    <w:rsid w:val="007C537D"/>
    <w:rsid w:val="007D5C85"/>
    <w:rsid w:val="008003A6"/>
    <w:rsid w:val="0080601A"/>
    <w:rsid w:val="008061F2"/>
    <w:rsid w:val="00810955"/>
    <w:rsid w:val="008144A1"/>
    <w:rsid w:val="008202DB"/>
    <w:rsid w:val="00820E02"/>
    <w:rsid w:val="00825999"/>
    <w:rsid w:val="008271CA"/>
    <w:rsid w:val="00835A82"/>
    <w:rsid w:val="00840460"/>
    <w:rsid w:val="00841D56"/>
    <w:rsid w:val="00845F5A"/>
    <w:rsid w:val="00853B08"/>
    <w:rsid w:val="00857072"/>
    <w:rsid w:val="008572C0"/>
    <w:rsid w:val="0087407B"/>
    <w:rsid w:val="008A4350"/>
    <w:rsid w:val="008B24A5"/>
    <w:rsid w:val="008B33DE"/>
    <w:rsid w:val="008D505A"/>
    <w:rsid w:val="008D595A"/>
    <w:rsid w:val="008D61CE"/>
    <w:rsid w:val="008E0EF6"/>
    <w:rsid w:val="008E2D3B"/>
    <w:rsid w:val="008F00B6"/>
    <w:rsid w:val="008F3DE5"/>
    <w:rsid w:val="00902C1E"/>
    <w:rsid w:val="00904B8E"/>
    <w:rsid w:val="00910504"/>
    <w:rsid w:val="009148BC"/>
    <w:rsid w:val="0091509A"/>
    <w:rsid w:val="00923243"/>
    <w:rsid w:val="0092536F"/>
    <w:rsid w:val="00926716"/>
    <w:rsid w:val="00930B28"/>
    <w:rsid w:val="009344A4"/>
    <w:rsid w:val="00942142"/>
    <w:rsid w:val="00954AF6"/>
    <w:rsid w:val="00963AD8"/>
    <w:rsid w:val="00964A8B"/>
    <w:rsid w:val="009725E6"/>
    <w:rsid w:val="00973C47"/>
    <w:rsid w:val="00976CE0"/>
    <w:rsid w:val="009803D1"/>
    <w:rsid w:val="009900F7"/>
    <w:rsid w:val="009B27F0"/>
    <w:rsid w:val="009B567F"/>
    <w:rsid w:val="009B7B7E"/>
    <w:rsid w:val="009C6577"/>
    <w:rsid w:val="009E7396"/>
    <w:rsid w:val="009F3900"/>
    <w:rsid w:val="00A210C1"/>
    <w:rsid w:val="00A22D35"/>
    <w:rsid w:val="00A42359"/>
    <w:rsid w:val="00A45260"/>
    <w:rsid w:val="00A4726C"/>
    <w:rsid w:val="00A56DCB"/>
    <w:rsid w:val="00A70C44"/>
    <w:rsid w:val="00A85B05"/>
    <w:rsid w:val="00AA146C"/>
    <w:rsid w:val="00AA7D8A"/>
    <w:rsid w:val="00AC6784"/>
    <w:rsid w:val="00AC6EEE"/>
    <w:rsid w:val="00AD050E"/>
    <w:rsid w:val="00AD54B3"/>
    <w:rsid w:val="00AE5A70"/>
    <w:rsid w:val="00AF0013"/>
    <w:rsid w:val="00B004F5"/>
    <w:rsid w:val="00B04BE2"/>
    <w:rsid w:val="00B14854"/>
    <w:rsid w:val="00B16BEA"/>
    <w:rsid w:val="00B231D0"/>
    <w:rsid w:val="00B27E14"/>
    <w:rsid w:val="00B35813"/>
    <w:rsid w:val="00B40B5C"/>
    <w:rsid w:val="00B446ED"/>
    <w:rsid w:val="00B45D39"/>
    <w:rsid w:val="00B46E06"/>
    <w:rsid w:val="00B51687"/>
    <w:rsid w:val="00B52B56"/>
    <w:rsid w:val="00B565EE"/>
    <w:rsid w:val="00B64303"/>
    <w:rsid w:val="00B6545D"/>
    <w:rsid w:val="00B6655B"/>
    <w:rsid w:val="00B67303"/>
    <w:rsid w:val="00B67D1D"/>
    <w:rsid w:val="00B74669"/>
    <w:rsid w:val="00B84160"/>
    <w:rsid w:val="00B9378F"/>
    <w:rsid w:val="00B95C82"/>
    <w:rsid w:val="00BA41DD"/>
    <w:rsid w:val="00BB707B"/>
    <w:rsid w:val="00BC38F7"/>
    <w:rsid w:val="00BC4FDE"/>
    <w:rsid w:val="00BD5A1A"/>
    <w:rsid w:val="00BE03DE"/>
    <w:rsid w:val="00BE64BC"/>
    <w:rsid w:val="00BF7AA4"/>
    <w:rsid w:val="00C04B92"/>
    <w:rsid w:val="00C05E61"/>
    <w:rsid w:val="00C073DA"/>
    <w:rsid w:val="00C123A4"/>
    <w:rsid w:val="00C245A5"/>
    <w:rsid w:val="00C574E0"/>
    <w:rsid w:val="00C63483"/>
    <w:rsid w:val="00C73302"/>
    <w:rsid w:val="00C84DB1"/>
    <w:rsid w:val="00C85A36"/>
    <w:rsid w:val="00C943FC"/>
    <w:rsid w:val="00C97553"/>
    <w:rsid w:val="00CA00F8"/>
    <w:rsid w:val="00CD7B6C"/>
    <w:rsid w:val="00CE7F3C"/>
    <w:rsid w:val="00D007D6"/>
    <w:rsid w:val="00D00F4F"/>
    <w:rsid w:val="00D04AF2"/>
    <w:rsid w:val="00D06BBC"/>
    <w:rsid w:val="00D2073E"/>
    <w:rsid w:val="00D22731"/>
    <w:rsid w:val="00D22EE2"/>
    <w:rsid w:val="00D33202"/>
    <w:rsid w:val="00D35762"/>
    <w:rsid w:val="00D358BA"/>
    <w:rsid w:val="00D35BFA"/>
    <w:rsid w:val="00D40F1C"/>
    <w:rsid w:val="00D42BEE"/>
    <w:rsid w:val="00D6629A"/>
    <w:rsid w:val="00D75FA6"/>
    <w:rsid w:val="00D93876"/>
    <w:rsid w:val="00D94C0F"/>
    <w:rsid w:val="00D97513"/>
    <w:rsid w:val="00DA13ED"/>
    <w:rsid w:val="00DA2749"/>
    <w:rsid w:val="00DA53F5"/>
    <w:rsid w:val="00DA7AF4"/>
    <w:rsid w:val="00DB0ABF"/>
    <w:rsid w:val="00DB0B0D"/>
    <w:rsid w:val="00DB13F9"/>
    <w:rsid w:val="00DC0DCF"/>
    <w:rsid w:val="00DC2D86"/>
    <w:rsid w:val="00DC31EE"/>
    <w:rsid w:val="00DE7401"/>
    <w:rsid w:val="00DF5E73"/>
    <w:rsid w:val="00E05E05"/>
    <w:rsid w:val="00E20DED"/>
    <w:rsid w:val="00E237A4"/>
    <w:rsid w:val="00E27E3B"/>
    <w:rsid w:val="00E31A67"/>
    <w:rsid w:val="00E349CB"/>
    <w:rsid w:val="00E37FD9"/>
    <w:rsid w:val="00E42815"/>
    <w:rsid w:val="00E46EAB"/>
    <w:rsid w:val="00E547C3"/>
    <w:rsid w:val="00E54C5C"/>
    <w:rsid w:val="00E65D5C"/>
    <w:rsid w:val="00E6654C"/>
    <w:rsid w:val="00E671A1"/>
    <w:rsid w:val="00E671B2"/>
    <w:rsid w:val="00E80040"/>
    <w:rsid w:val="00E85972"/>
    <w:rsid w:val="00EC02DD"/>
    <w:rsid w:val="00EC65A8"/>
    <w:rsid w:val="00EF3B60"/>
    <w:rsid w:val="00F01DEE"/>
    <w:rsid w:val="00F11E43"/>
    <w:rsid w:val="00F12422"/>
    <w:rsid w:val="00F13C56"/>
    <w:rsid w:val="00F16CBE"/>
    <w:rsid w:val="00F31A30"/>
    <w:rsid w:val="00F33ACF"/>
    <w:rsid w:val="00F3666D"/>
    <w:rsid w:val="00F42AF0"/>
    <w:rsid w:val="00F71C60"/>
    <w:rsid w:val="00F7704C"/>
    <w:rsid w:val="00F85480"/>
    <w:rsid w:val="00F9092D"/>
    <w:rsid w:val="00FA57B8"/>
    <w:rsid w:val="00FB546D"/>
    <w:rsid w:val="00FB677C"/>
    <w:rsid w:val="00FB7314"/>
    <w:rsid w:val="00FB7C08"/>
    <w:rsid w:val="00FC0B03"/>
    <w:rsid w:val="00FC6454"/>
    <w:rsid w:val="00FC7263"/>
    <w:rsid w:val="00FF6E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docId w15:val="{4BCE8EF4-B24D-4CCD-AC96-7BA31C1E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58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3A5B1C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sid w:val="004E3585"/>
    <w:rPr>
      <w:rFonts w:ascii="Symbol" w:hAnsi="Symbol"/>
    </w:rPr>
  </w:style>
  <w:style w:type="character" w:customStyle="1" w:styleId="WW8Num5z1">
    <w:name w:val="WW8Num5z1"/>
    <w:rsid w:val="004E3585"/>
    <w:rPr>
      <w:rFonts w:ascii="Courier New" w:hAnsi="Courier New" w:cs="Courier New"/>
    </w:rPr>
  </w:style>
  <w:style w:type="character" w:customStyle="1" w:styleId="WW8Num5z2">
    <w:name w:val="WW8Num5z2"/>
    <w:rsid w:val="004E3585"/>
    <w:rPr>
      <w:rFonts w:ascii="Wingdings" w:hAnsi="Wingdings"/>
    </w:rPr>
  </w:style>
  <w:style w:type="character" w:customStyle="1" w:styleId="11">
    <w:name w:val="Основной шрифт абзаца1"/>
    <w:rsid w:val="004E3585"/>
  </w:style>
  <w:style w:type="character" w:customStyle="1" w:styleId="a3">
    <w:name w:val="Символ нумерации"/>
    <w:rsid w:val="004E3585"/>
  </w:style>
  <w:style w:type="paragraph" w:customStyle="1" w:styleId="12">
    <w:name w:val="Заголовок1"/>
    <w:basedOn w:val="a"/>
    <w:next w:val="a4"/>
    <w:rsid w:val="004E358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link w:val="a5"/>
    <w:uiPriority w:val="1"/>
    <w:qFormat/>
    <w:rsid w:val="004E3585"/>
    <w:pPr>
      <w:spacing w:after="120"/>
    </w:pPr>
  </w:style>
  <w:style w:type="paragraph" w:styleId="a6">
    <w:name w:val="List"/>
    <w:basedOn w:val="a4"/>
    <w:rsid w:val="004E3585"/>
    <w:rPr>
      <w:rFonts w:cs="Mangal"/>
    </w:rPr>
  </w:style>
  <w:style w:type="paragraph" w:customStyle="1" w:styleId="13">
    <w:name w:val="Название1"/>
    <w:basedOn w:val="a"/>
    <w:rsid w:val="004E3585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4E3585"/>
    <w:pPr>
      <w:suppressLineNumbers/>
    </w:pPr>
    <w:rPr>
      <w:rFonts w:cs="Mangal"/>
    </w:rPr>
  </w:style>
  <w:style w:type="paragraph" w:customStyle="1" w:styleId="HTML1">
    <w:name w:val="Стандартный HTML1"/>
    <w:basedOn w:val="a"/>
    <w:rsid w:val="004E35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paragraph" w:customStyle="1" w:styleId="15">
    <w:name w:val="Схема документа1"/>
    <w:basedOn w:val="a"/>
    <w:rsid w:val="004E358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7">
    <w:name w:val="Содержимое таблицы"/>
    <w:basedOn w:val="a"/>
    <w:rsid w:val="004E3585"/>
    <w:pPr>
      <w:suppressLineNumbers/>
    </w:pPr>
  </w:style>
  <w:style w:type="paragraph" w:styleId="a8">
    <w:name w:val="List Paragraph"/>
    <w:basedOn w:val="a"/>
    <w:uiPriority w:val="1"/>
    <w:qFormat/>
    <w:rsid w:val="004D4C62"/>
    <w:pPr>
      <w:suppressAutoHyphens w:val="0"/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ru-RU"/>
    </w:rPr>
  </w:style>
  <w:style w:type="table" w:styleId="a9">
    <w:name w:val="Table Grid"/>
    <w:basedOn w:val="a1"/>
    <w:uiPriority w:val="59"/>
    <w:rsid w:val="00EF3B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133161"/>
    <w:rPr>
      <w:rFonts w:ascii="Calibri" w:hAnsi="Calibri"/>
      <w:sz w:val="22"/>
      <w:szCs w:val="22"/>
    </w:rPr>
  </w:style>
  <w:style w:type="character" w:customStyle="1" w:styleId="ab">
    <w:name w:val="Без интервала Знак"/>
    <w:basedOn w:val="a0"/>
    <w:link w:val="aa"/>
    <w:uiPriority w:val="1"/>
    <w:rsid w:val="00133161"/>
    <w:rPr>
      <w:rFonts w:ascii="Calibri" w:hAnsi="Calibri"/>
      <w:sz w:val="22"/>
      <w:szCs w:val="22"/>
    </w:rPr>
  </w:style>
  <w:style w:type="paragraph" w:customStyle="1" w:styleId="p5">
    <w:name w:val="p5"/>
    <w:basedOn w:val="a"/>
    <w:uiPriority w:val="99"/>
    <w:rsid w:val="00133161"/>
    <w:pPr>
      <w:suppressAutoHyphens w:val="0"/>
      <w:spacing w:before="100" w:beforeAutospacing="1" w:after="100" w:afterAutospacing="1"/>
    </w:pPr>
    <w:rPr>
      <w:lang w:eastAsia="ru-RU" w:bidi="he-IL"/>
    </w:rPr>
  </w:style>
  <w:style w:type="paragraph" w:customStyle="1" w:styleId="p6">
    <w:name w:val="p6"/>
    <w:basedOn w:val="a"/>
    <w:uiPriority w:val="99"/>
    <w:rsid w:val="00133161"/>
    <w:pPr>
      <w:suppressAutoHyphens w:val="0"/>
      <w:spacing w:before="100" w:beforeAutospacing="1" w:after="100" w:afterAutospacing="1"/>
    </w:pPr>
    <w:rPr>
      <w:lang w:eastAsia="ru-RU" w:bidi="he-IL"/>
    </w:rPr>
  </w:style>
  <w:style w:type="paragraph" w:customStyle="1" w:styleId="p7">
    <w:name w:val="p7"/>
    <w:basedOn w:val="a"/>
    <w:uiPriority w:val="99"/>
    <w:rsid w:val="00133161"/>
    <w:pPr>
      <w:suppressAutoHyphens w:val="0"/>
      <w:spacing w:before="100" w:beforeAutospacing="1" w:after="100" w:afterAutospacing="1"/>
    </w:pPr>
    <w:rPr>
      <w:lang w:eastAsia="ru-RU" w:bidi="he-IL"/>
    </w:rPr>
  </w:style>
  <w:style w:type="paragraph" w:customStyle="1" w:styleId="p8">
    <w:name w:val="p8"/>
    <w:basedOn w:val="a"/>
    <w:uiPriority w:val="99"/>
    <w:rsid w:val="00133161"/>
    <w:pPr>
      <w:suppressAutoHyphens w:val="0"/>
      <w:spacing w:before="100" w:beforeAutospacing="1" w:after="100" w:afterAutospacing="1"/>
    </w:pPr>
    <w:rPr>
      <w:lang w:eastAsia="ru-RU" w:bidi="he-IL"/>
    </w:rPr>
  </w:style>
  <w:style w:type="paragraph" w:styleId="ac">
    <w:name w:val="Balloon Text"/>
    <w:basedOn w:val="a"/>
    <w:link w:val="ad"/>
    <w:uiPriority w:val="99"/>
    <w:semiHidden/>
    <w:unhideWhenUsed/>
    <w:rsid w:val="0013316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3161"/>
    <w:rPr>
      <w:rFonts w:ascii="Tahoma" w:hAnsi="Tahoma" w:cs="Tahoma"/>
      <w:sz w:val="16"/>
      <w:szCs w:val="16"/>
      <w:lang w:eastAsia="ar-SA"/>
    </w:rPr>
  </w:style>
  <w:style w:type="paragraph" w:styleId="ae">
    <w:name w:val="Normal (Web)"/>
    <w:basedOn w:val="a"/>
    <w:uiPriority w:val="99"/>
    <w:unhideWhenUsed/>
    <w:rsid w:val="00BB707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C537D"/>
  </w:style>
  <w:style w:type="paragraph" w:customStyle="1" w:styleId="k3">
    <w:name w:val="k3"/>
    <w:basedOn w:val="a"/>
    <w:rsid w:val="007A19F2"/>
    <w:pPr>
      <w:suppressAutoHyphens w:val="0"/>
    </w:pPr>
    <w:rPr>
      <w:i/>
      <w:iCs/>
      <w:sz w:val="32"/>
      <w:szCs w:val="32"/>
      <w:lang w:eastAsia="ru-RU"/>
    </w:rPr>
  </w:style>
  <w:style w:type="character" w:customStyle="1" w:styleId="extended-textshort">
    <w:name w:val="extended-text__short"/>
    <w:basedOn w:val="a0"/>
    <w:rsid w:val="005554CB"/>
  </w:style>
  <w:style w:type="character" w:styleId="af">
    <w:name w:val="Hyperlink"/>
    <w:basedOn w:val="a0"/>
    <w:uiPriority w:val="99"/>
    <w:unhideWhenUsed/>
    <w:rsid w:val="008003A6"/>
    <w:rPr>
      <w:color w:val="0000FF"/>
      <w:u w:val="single"/>
    </w:rPr>
  </w:style>
  <w:style w:type="character" w:styleId="af0">
    <w:name w:val="Strong"/>
    <w:basedOn w:val="a0"/>
    <w:uiPriority w:val="22"/>
    <w:qFormat/>
    <w:rsid w:val="004334BC"/>
    <w:rPr>
      <w:b/>
      <w:bCs/>
    </w:rPr>
  </w:style>
  <w:style w:type="paragraph" w:styleId="af1">
    <w:name w:val="header"/>
    <w:basedOn w:val="a"/>
    <w:link w:val="af2"/>
    <w:uiPriority w:val="99"/>
    <w:unhideWhenUsed/>
    <w:rsid w:val="00DA53F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A53F5"/>
    <w:rPr>
      <w:sz w:val="24"/>
      <w:szCs w:val="24"/>
      <w:lang w:eastAsia="ar-SA"/>
    </w:rPr>
  </w:style>
  <w:style w:type="paragraph" w:styleId="af3">
    <w:name w:val="footer"/>
    <w:basedOn w:val="a"/>
    <w:link w:val="af4"/>
    <w:uiPriority w:val="99"/>
    <w:unhideWhenUsed/>
    <w:rsid w:val="00DA53F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A53F5"/>
    <w:rPr>
      <w:sz w:val="24"/>
      <w:szCs w:val="24"/>
      <w:lang w:eastAsia="ar-SA"/>
    </w:rPr>
  </w:style>
  <w:style w:type="paragraph" w:customStyle="1" w:styleId="c46">
    <w:name w:val="c46"/>
    <w:basedOn w:val="a"/>
    <w:rsid w:val="004C111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">
    <w:name w:val="c4"/>
    <w:basedOn w:val="a0"/>
    <w:rsid w:val="004C1114"/>
  </w:style>
  <w:style w:type="character" w:customStyle="1" w:styleId="10">
    <w:name w:val="Заголовок 1 Знак"/>
    <w:basedOn w:val="a0"/>
    <w:link w:val="1"/>
    <w:uiPriority w:val="9"/>
    <w:rsid w:val="003A5B1C"/>
    <w:rPr>
      <w:b/>
      <w:bCs/>
      <w:kern w:val="36"/>
      <w:sz w:val="48"/>
      <w:szCs w:val="48"/>
    </w:rPr>
  </w:style>
  <w:style w:type="paragraph" w:styleId="af5">
    <w:name w:val="Intense Quote"/>
    <w:basedOn w:val="a"/>
    <w:next w:val="a"/>
    <w:link w:val="af6"/>
    <w:uiPriority w:val="30"/>
    <w:qFormat/>
    <w:rsid w:val="003A5B1C"/>
    <w:pPr>
      <w:pBdr>
        <w:bottom w:val="single" w:sz="4" w:space="4" w:color="4F81BD"/>
      </w:pBdr>
      <w:suppressAutoHyphens w:val="0"/>
      <w:spacing w:before="200" w:after="280" w:line="276" w:lineRule="auto"/>
      <w:ind w:left="936" w:right="936"/>
    </w:pPr>
    <w:rPr>
      <w:rFonts w:ascii="Corbel" w:eastAsia="Corbel" w:hAnsi="Corbel"/>
      <w:b/>
      <w:bCs/>
      <w:i/>
      <w:iCs/>
      <w:color w:val="4F81BD"/>
      <w:sz w:val="20"/>
      <w:szCs w:val="20"/>
      <w:lang w:eastAsia="en-US"/>
    </w:rPr>
  </w:style>
  <w:style w:type="character" w:customStyle="1" w:styleId="af6">
    <w:name w:val="Выделенная цитата Знак"/>
    <w:basedOn w:val="a0"/>
    <w:link w:val="af5"/>
    <w:uiPriority w:val="30"/>
    <w:rsid w:val="003A5B1C"/>
    <w:rPr>
      <w:rFonts w:ascii="Corbel" w:eastAsia="Corbel" w:hAnsi="Corbel"/>
      <w:b/>
      <w:bCs/>
      <w:i/>
      <w:iCs/>
      <w:color w:val="4F81BD"/>
      <w:lang w:eastAsia="en-US"/>
    </w:rPr>
  </w:style>
  <w:style w:type="paragraph" w:styleId="af7">
    <w:name w:val="Body Text Indent"/>
    <w:basedOn w:val="a"/>
    <w:link w:val="af8"/>
    <w:rsid w:val="003A5B1C"/>
    <w:pPr>
      <w:suppressAutoHyphens w:val="0"/>
      <w:spacing w:after="120"/>
      <w:ind w:left="283"/>
    </w:pPr>
    <w:rPr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3A5B1C"/>
    <w:rPr>
      <w:sz w:val="24"/>
      <w:szCs w:val="24"/>
    </w:rPr>
  </w:style>
  <w:style w:type="character" w:styleId="af9">
    <w:name w:val="Intense Emphasis"/>
    <w:uiPriority w:val="21"/>
    <w:qFormat/>
    <w:rsid w:val="003A5B1C"/>
    <w:rPr>
      <w:b/>
      <w:bCs/>
      <w:i/>
      <w:iCs/>
      <w:color w:val="4F81BD"/>
    </w:rPr>
  </w:style>
  <w:style w:type="paragraph" w:customStyle="1" w:styleId="textbody">
    <w:name w:val="textbody"/>
    <w:basedOn w:val="a"/>
    <w:rsid w:val="003A5B1C"/>
    <w:pPr>
      <w:suppressAutoHyphens w:val="0"/>
      <w:spacing w:before="100" w:beforeAutospacing="1" w:after="100" w:afterAutospacing="1"/>
      <w:ind w:firstLine="480"/>
    </w:pPr>
    <w:rPr>
      <w:rFonts w:ascii="Verdana" w:hAnsi="Verdana"/>
      <w:sz w:val="19"/>
      <w:szCs w:val="19"/>
      <w:lang w:eastAsia="ru-RU"/>
    </w:rPr>
  </w:style>
  <w:style w:type="paragraph" w:customStyle="1" w:styleId="16">
    <w:name w:val="Знак1 Знак Знак Знак"/>
    <w:basedOn w:val="a"/>
    <w:rsid w:val="003A5B1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0">
    <w:name w:val="c0"/>
    <w:basedOn w:val="a0"/>
    <w:rsid w:val="003A5B1C"/>
  </w:style>
  <w:style w:type="character" w:customStyle="1" w:styleId="apple-style-span">
    <w:name w:val="apple-style-span"/>
    <w:basedOn w:val="a0"/>
    <w:rsid w:val="003A5B1C"/>
  </w:style>
  <w:style w:type="paragraph" w:styleId="HTML">
    <w:name w:val="HTML Preformatted"/>
    <w:basedOn w:val="a"/>
    <w:link w:val="HTML0"/>
    <w:uiPriority w:val="99"/>
    <w:semiHidden/>
    <w:unhideWhenUsed/>
    <w:rsid w:val="003A5B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5B1C"/>
    <w:rPr>
      <w:rFonts w:ascii="Courier New" w:hAnsi="Courier New"/>
    </w:rPr>
  </w:style>
  <w:style w:type="character" w:customStyle="1" w:styleId="afa">
    <w:name w:val="Название Знак"/>
    <w:link w:val="afb"/>
    <w:rsid w:val="003A5B1C"/>
    <w:rPr>
      <w:sz w:val="32"/>
      <w:szCs w:val="32"/>
      <w:lang w:eastAsia="ar-SA"/>
    </w:rPr>
  </w:style>
  <w:style w:type="paragraph" w:customStyle="1" w:styleId="Iauiue">
    <w:name w:val="Iau?iue"/>
    <w:rsid w:val="003A5B1C"/>
    <w:pPr>
      <w:widowControl w:val="0"/>
    </w:pPr>
    <w:rPr>
      <w:lang w:eastAsia="en-US"/>
    </w:rPr>
  </w:style>
  <w:style w:type="character" w:customStyle="1" w:styleId="2">
    <w:name w:val="Заголовок №2_"/>
    <w:link w:val="20"/>
    <w:locked/>
    <w:rsid w:val="003A5B1C"/>
    <w:rPr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rsid w:val="003A5B1C"/>
    <w:pPr>
      <w:shd w:val="clear" w:color="auto" w:fill="FFFFFF"/>
      <w:suppressAutoHyphens w:val="0"/>
      <w:spacing w:before="1620" w:after="180" w:line="0" w:lineRule="atLeast"/>
      <w:jc w:val="center"/>
      <w:outlineLvl w:val="1"/>
    </w:pPr>
    <w:rPr>
      <w:sz w:val="27"/>
      <w:szCs w:val="27"/>
      <w:lang w:eastAsia="ru-RU"/>
    </w:rPr>
  </w:style>
  <w:style w:type="paragraph" w:customStyle="1" w:styleId="ConsPlusNormal">
    <w:name w:val="ConsPlusNormal"/>
    <w:rsid w:val="003A5B1C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afc">
    <w:name w:val="Основной текст_"/>
    <w:link w:val="21"/>
    <w:locked/>
    <w:rsid w:val="003A5B1C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c"/>
    <w:rsid w:val="003A5B1C"/>
    <w:pPr>
      <w:widowControl w:val="0"/>
      <w:shd w:val="clear" w:color="auto" w:fill="FFFFFF"/>
      <w:suppressAutoHyphens w:val="0"/>
      <w:spacing w:before="420" w:after="300" w:line="0" w:lineRule="atLeast"/>
      <w:ind w:hanging="780"/>
      <w:jc w:val="center"/>
    </w:pPr>
    <w:rPr>
      <w:sz w:val="26"/>
      <w:szCs w:val="26"/>
      <w:lang w:eastAsia="ru-RU"/>
    </w:rPr>
  </w:style>
  <w:style w:type="paragraph" w:styleId="afd">
    <w:name w:val="Subtitle"/>
    <w:basedOn w:val="a"/>
    <w:link w:val="afe"/>
    <w:qFormat/>
    <w:rsid w:val="003A5B1C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e">
    <w:name w:val="Подзаголовок Знак"/>
    <w:basedOn w:val="a0"/>
    <w:link w:val="afd"/>
    <w:rsid w:val="003A5B1C"/>
    <w:rPr>
      <w:b/>
      <w:sz w:val="32"/>
    </w:rPr>
  </w:style>
  <w:style w:type="character" w:customStyle="1" w:styleId="apple-converted-space">
    <w:name w:val="apple-converted-space"/>
    <w:rsid w:val="003A5B1C"/>
  </w:style>
  <w:style w:type="paragraph" w:customStyle="1" w:styleId="Default">
    <w:name w:val="Default"/>
    <w:rsid w:val="003A5B1C"/>
    <w:pPr>
      <w:autoSpaceDE w:val="0"/>
      <w:autoSpaceDN w:val="0"/>
      <w:adjustRightInd w:val="0"/>
    </w:pPr>
    <w:rPr>
      <w:rFonts w:eastAsia="Courier New"/>
      <w:color w:val="000000"/>
      <w:sz w:val="24"/>
      <w:szCs w:val="24"/>
    </w:rPr>
  </w:style>
  <w:style w:type="paragraph" w:customStyle="1" w:styleId="h2">
    <w:name w:val="h2"/>
    <w:basedOn w:val="a"/>
    <w:rsid w:val="003A5B1C"/>
    <w:pPr>
      <w:suppressAutoHyphens w:val="0"/>
      <w:spacing w:before="240" w:after="48"/>
      <w:ind w:firstLine="720"/>
    </w:pPr>
    <w:rPr>
      <w:b/>
      <w:bCs/>
      <w:lang w:eastAsia="ru-RU"/>
    </w:rPr>
  </w:style>
  <w:style w:type="paragraph" w:customStyle="1" w:styleId="c25">
    <w:name w:val="c25"/>
    <w:basedOn w:val="a"/>
    <w:rsid w:val="003A5B1C"/>
    <w:pPr>
      <w:suppressAutoHyphens w:val="0"/>
      <w:spacing w:before="90" w:after="9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1"/>
    <w:rsid w:val="003A5B1C"/>
    <w:rPr>
      <w:sz w:val="24"/>
      <w:szCs w:val="24"/>
      <w:lang w:eastAsia="ar-SA"/>
    </w:rPr>
  </w:style>
  <w:style w:type="character" w:styleId="aff">
    <w:name w:val="Emphasis"/>
    <w:uiPriority w:val="20"/>
    <w:qFormat/>
    <w:rsid w:val="003A5B1C"/>
    <w:rPr>
      <w:i/>
      <w:iCs/>
    </w:rPr>
  </w:style>
  <w:style w:type="paragraph" w:styleId="afb">
    <w:name w:val="Title"/>
    <w:basedOn w:val="a"/>
    <w:next w:val="a"/>
    <w:link w:val="afa"/>
    <w:qFormat/>
    <w:rsid w:val="003A5B1C"/>
    <w:pPr>
      <w:suppressAutoHyphens w:val="0"/>
      <w:contextualSpacing/>
    </w:pPr>
    <w:rPr>
      <w:sz w:val="32"/>
      <w:szCs w:val="32"/>
    </w:rPr>
  </w:style>
  <w:style w:type="character" w:customStyle="1" w:styleId="17">
    <w:name w:val="Название Знак1"/>
    <w:basedOn w:val="a0"/>
    <w:uiPriority w:val="10"/>
    <w:rsid w:val="003A5B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ff0">
    <w:name w:val="Заголовок Знак"/>
    <w:basedOn w:val="a0"/>
    <w:uiPriority w:val="10"/>
    <w:rsid w:val="003A5B1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8">
    <w:name w:val="c8"/>
    <w:basedOn w:val="a"/>
    <w:rsid w:val="003A5B1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4">
    <w:name w:val="p14"/>
    <w:basedOn w:val="a"/>
    <w:rsid w:val="003A5B1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0">
    <w:name w:val="p10"/>
    <w:basedOn w:val="a"/>
    <w:rsid w:val="003A5B1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1">
    <w:name w:val="p11"/>
    <w:basedOn w:val="a"/>
    <w:rsid w:val="003A5B1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t1">
    <w:name w:val="st1"/>
    <w:basedOn w:val="a0"/>
    <w:rsid w:val="003A5B1C"/>
  </w:style>
  <w:style w:type="paragraph" w:styleId="22">
    <w:name w:val="Body Text Indent 2"/>
    <w:basedOn w:val="a"/>
    <w:link w:val="23"/>
    <w:uiPriority w:val="99"/>
    <w:semiHidden/>
    <w:unhideWhenUsed/>
    <w:rsid w:val="003A5B1C"/>
    <w:pPr>
      <w:suppressAutoHyphens w:val="0"/>
      <w:spacing w:after="120" w:line="480" w:lineRule="auto"/>
      <w:ind w:left="283"/>
    </w:pPr>
    <w:rPr>
      <w:rFonts w:ascii="Calibri" w:hAnsi="Calibri"/>
      <w:sz w:val="22"/>
      <w:szCs w:val="22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3A5B1C"/>
    <w:rPr>
      <w:rFonts w:ascii="Calibri" w:hAnsi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3A5B1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Заголовок 31"/>
    <w:basedOn w:val="a"/>
    <w:uiPriority w:val="1"/>
    <w:qFormat/>
    <w:rsid w:val="003A5B1C"/>
    <w:pPr>
      <w:widowControl w:val="0"/>
      <w:suppressAutoHyphens w:val="0"/>
      <w:autoSpaceDE w:val="0"/>
      <w:autoSpaceDN w:val="0"/>
      <w:ind w:left="1675" w:right="1568"/>
      <w:jc w:val="center"/>
      <w:outlineLvl w:val="3"/>
    </w:pPr>
    <w:rPr>
      <w:b/>
      <w:bCs/>
      <w:sz w:val="32"/>
      <w:szCs w:val="32"/>
      <w:lang w:val="en-US" w:eastAsia="en-US"/>
    </w:rPr>
  </w:style>
  <w:style w:type="paragraph" w:customStyle="1" w:styleId="51">
    <w:name w:val="Заголовок 51"/>
    <w:basedOn w:val="a"/>
    <w:uiPriority w:val="1"/>
    <w:qFormat/>
    <w:rsid w:val="003A5B1C"/>
    <w:pPr>
      <w:widowControl w:val="0"/>
      <w:suppressAutoHyphens w:val="0"/>
      <w:autoSpaceDE w:val="0"/>
      <w:autoSpaceDN w:val="0"/>
      <w:ind w:left="763"/>
      <w:outlineLvl w:val="5"/>
    </w:pPr>
    <w:rPr>
      <w:b/>
      <w:bCs/>
      <w:lang w:val="en-US" w:eastAsia="en-US"/>
    </w:rPr>
  </w:style>
  <w:style w:type="paragraph" w:customStyle="1" w:styleId="61">
    <w:name w:val="Заголовок 61"/>
    <w:basedOn w:val="a"/>
    <w:uiPriority w:val="1"/>
    <w:qFormat/>
    <w:rsid w:val="003A5B1C"/>
    <w:pPr>
      <w:widowControl w:val="0"/>
      <w:suppressAutoHyphens w:val="0"/>
      <w:autoSpaceDE w:val="0"/>
      <w:autoSpaceDN w:val="0"/>
      <w:spacing w:line="275" w:lineRule="exact"/>
      <w:ind w:left="223"/>
      <w:outlineLvl w:val="6"/>
    </w:pPr>
    <w:rPr>
      <w:b/>
      <w:bCs/>
      <w:i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3A5B1C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4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53643-38C1-449D-86A4-74FC843F6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20</Pages>
  <Words>8276</Words>
  <Characters>47177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55343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Narigina</dc:creator>
  <cp:lastModifiedBy>ОИАР3</cp:lastModifiedBy>
  <cp:revision>73</cp:revision>
  <cp:lastPrinted>2019-04-18T09:29:00Z</cp:lastPrinted>
  <dcterms:created xsi:type="dcterms:W3CDTF">2019-01-09T11:43:00Z</dcterms:created>
  <dcterms:modified xsi:type="dcterms:W3CDTF">2020-08-10T13:11:00Z</dcterms:modified>
</cp:coreProperties>
</file>